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A06" w:rsidRPr="00CF6EAF" w:rsidRDefault="00F87A06" w:rsidP="00F87A06">
      <w:pPr>
        <w:pStyle w:val="NormalWeb"/>
        <w:rPr>
          <w:rFonts w:ascii="SassoonCRInfantMedium" w:hAnsi="SassoonCRInfantMedium"/>
          <w:color w:val="000000"/>
        </w:rPr>
      </w:pPr>
      <w:bookmarkStart w:id="0" w:name="_GoBack"/>
      <w:bookmarkEnd w:id="0"/>
      <w:r w:rsidRPr="00CF6EAF">
        <w:rPr>
          <w:rFonts w:ascii="SassoonCRInfantMedium" w:hAnsi="SassoonCRInfantMedium"/>
          <w:b/>
          <w:color w:val="000000"/>
        </w:rPr>
        <w:t xml:space="preserve">Nursery </w:t>
      </w:r>
      <w:r w:rsidR="00844884">
        <w:rPr>
          <w:rFonts w:ascii="SassoonCRInfantMedium" w:hAnsi="SassoonCRInfantMedium"/>
          <w:b/>
          <w:color w:val="000000"/>
        </w:rPr>
        <w:t>Home Learning- Week Beginning 1/6</w:t>
      </w:r>
      <w:r w:rsidRPr="00CF6EAF">
        <w:rPr>
          <w:rFonts w:ascii="SassoonCRInfantMedium" w:hAnsi="SassoonCRInfantMedium"/>
          <w:b/>
          <w:color w:val="000000"/>
        </w:rPr>
        <w:t>/2020</w:t>
      </w:r>
    </w:p>
    <w:p w:rsidR="00F87A06" w:rsidRPr="00CF6EAF" w:rsidRDefault="00F87A06" w:rsidP="00F87A06">
      <w:pPr>
        <w:pStyle w:val="NormalWeb"/>
        <w:rPr>
          <w:rFonts w:ascii="SassoonCRInfantMedium" w:hAnsi="SassoonCRInfantMedium"/>
          <w:b/>
          <w:color w:val="000000"/>
        </w:rPr>
      </w:pPr>
      <w:r w:rsidRPr="00CF6EAF">
        <w:rPr>
          <w:rFonts w:ascii="SassoonCRInfantMedium" w:hAnsi="SassoonCRInfantMedium"/>
          <w:b/>
          <w:color w:val="000000"/>
        </w:rPr>
        <w:t>Monday</w:t>
      </w:r>
    </w:p>
    <w:p w:rsidR="00F87A06" w:rsidRPr="00CF6EAF" w:rsidRDefault="00F87A06" w:rsidP="00F87A06">
      <w:pPr>
        <w:pStyle w:val="NormalWeb"/>
        <w:rPr>
          <w:rFonts w:ascii="SassoonCRInfantMedium" w:hAnsi="SassoonCRInfantMedium"/>
          <w:color w:val="000000"/>
        </w:rPr>
      </w:pPr>
      <w:r w:rsidRPr="00CF6EAF">
        <w:rPr>
          <w:rFonts w:ascii="SassoonCRInfantMedium" w:hAnsi="SassoonCRInfantMedium"/>
          <w:color w:val="000000"/>
        </w:rPr>
        <w:t xml:space="preserve">Hello children and your grown-ups, we hope you are all well and staying safe at home. </w:t>
      </w:r>
      <w:r w:rsidR="00844884">
        <w:rPr>
          <w:rFonts w:ascii="SassoonCRInfantMedium" w:hAnsi="SassoonCRInfantMedium"/>
          <w:color w:val="000000"/>
        </w:rPr>
        <w:t>We are into our last half-term as nursery and there’s still lots of lovely learning to do! Below are your home learning challenges for today, including a very special mission for you to try. As always, Mrs Patton has put videos on Twitter to help with this week’s home learning so check out @</w:t>
      </w:r>
      <w:proofErr w:type="spellStart"/>
      <w:r w:rsidR="00844884">
        <w:rPr>
          <w:rFonts w:ascii="SassoonCRInfantMedium" w:hAnsi="SassoonCRInfantMedium"/>
          <w:color w:val="000000"/>
        </w:rPr>
        <w:t>devnursery</w:t>
      </w:r>
      <w:proofErr w:type="spellEnd"/>
      <w:r w:rsidR="00844884">
        <w:rPr>
          <w:rFonts w:ascii="SassoonCRInfantMedium" w:hAnsi="SassoonCRInfantMedium"/>
          <w:color w:val="000000"/>
        </w:rPr>
        <w:t xml:space="preserve"> for support, she also retweets what you wonderful children have been up to, so take a look and you might spot some of your friends. Have a great day!</w:t>
      </w:r>
    </w:p>
    <w:p w:rsidR="007D3FF0" w:rsidRPr="00CF6EAF" w:rsidRDefault="00E65E32">
      <w:pPr>
        <w:rPr>
          <w:rFonts w:ascii="SassoonCRInfantMedium" w:hAnsi="SassoonCRInfantMedium"/>
          <w:b/>
          <w:sz w:val="24"/>
          <w:szCs w:val="24"/>
        </w:rPr>
      </w:pPr>
      <w:r w:rsidRPr="00CF6EAF">
        <w:rPr>
          <w:rFonts w:ascii="SassoonCRInfantMedium" w:hAnsi="SassoonCRInfantMedium"/>
          <w:b/>
          <w:sz w:val="24"/>
          <w:szCs w:val="24"/>
        </w:rPr>
        <w:t>Phonics</w:t>
      </w:r>
    </w:p>
    <w:p w:rsidR="00B13B7A" w:rsidRDefault="00E65E32" w:rsidP="000401B6">
      <w:pPr>
        <w:rPr>
          <w:rFonts w:ascii="SassoonCRInfantMedium" w:hAnsi="SassoonCRInfantMedium"/>
          <w:sz w:val="24"/>
          <w:szCs w:val="24"/>
        </w:rPr>
      </w:pPr>
      <w:r w:rsidRPr="00CF6EAF">
        <w:rPr>
          <w:rFonts w:ascii="SassoonCRInfantMedium" w:hAnsi="SassoonCRInfantMedium"/>
          <w:sz w:val="24"/>
          <w:szCs w:val="24"/>
        </w:rPr>
        <w:t>T</w:t>
      </w:r>
      <w:r w:rsidR="000401B6">
        <w:rPr>
          <w:rFonts w:ascii="SassoonCRInfantMedium" w:hAnsi="SassoonCRInfantMedium"/>
          <w:sz w:val="24"/>
          <w:szCs w:val="24"/>
        </w:rPr>
        <w:t xml:space="preserve">his week we are </w:t>
      </w:r>
      <w:r w:rsidR="00844884">
        <w:rPr>
          <w:rFonts w:ascii="SassoonCRInfantMedium" w:hAnsi="SassoonCRInfantMedium"/>
          <w:sz w:val="24"/>
          <w:szCs w:val="24"/>
        </w:rPr>
        <w:t>learning a new sound ‘m’. Check out Mrs Patton’s Twitter for tips on saying the ‘m’ sound and how this is different from ‘n’. As this is a new sound we need to get used to hearing and saying it lots. Below are some pictures, take some time to say what each picture is with your grown up, then mark the ones which begin with ‘m’.</w:t>
      </w:r>
    </w:p>
    <w:p w:rsidR="000401B6" w:rsidRDefault="00844884">
      <w:pPr>
        <w:rPr>
          <w:rFonts w:ascii="SassoonCRInfantMedium" w:hAnsi="SassoonCRInfantMedium"/>
          <w:b/>
          <w:sz w:val="24"/>
          <w:szCs w:val="24"/>
        </w:rPr>
      </w:pPr>
      <w:r>
        <w:rPr>
          <w:noProof/>
          <w:lang w:eastAsia="en-GB"/>
        </w:rPr>
        <w:drawing>
          <wp:inline distT="0" distB="0" distL="0" distR="0">
            <wp:extent cx="1313972" cy="1266825"/>
            <wp:effectExtent l="0" t="0" r="635" b="0"/>
            <wp:docPr id="2" name="Picture 2" descr="Why Nobody Can Copy Apple | cek.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Nobody Can Copy Apple | cek.lo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2360" cy="1274912"/>
                    </a:xfrm>
                    <a:prstGeom prst="rect">
                      <a:avLst/>
                    </a:prstGeom>
                    <a:noFill/>
                    <a:ln>
                      <a:noFill/>
                    </a:ln>
                  </pic:spPr>
                </pic:pic>
              </a:graphicData>
            </a:graphic>
          </wp:inline>
        </w:drawing>
      </w:r>
      <w:r>
        <w:rPr>
          <w:noProof/>
          <w:lang w:eastAsia="en-GB"/>
        </w:rPr>
        <w:drawing>
          <wp:inline distT="0" distB="0" distL="0" distR="0">
            <wp:extent cx="2057400" cy="2057400"/>
            <wp:effectExtent l="0" t="0" r="0" b="0"/>
            <wp:docPr id="3" name="Picture 3" descr="House Mouse - Isotech Pest Management - Commercial Pest Control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e Mouse - Isotech Pest Management - Commercial Pest Control 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Pr>
          <w:noProof/>
          <w:lang w:eastAsia="en-GB"/>
        </w:rPr>
        <w:drawing>
          <wp:inline distT="0" distB="0" distL="0" distR="0">
            <wp:extent cx="1628775" cy="1628775"/>
            <wp:effectExtent l="0" t="0" r="9525" b="9525"/>
            <wp:docPr id="4" name="Picture 4" descr="Moon clipart free clipartfox 3 - Clipart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on clipart free clipartfox 3 - ClipartBar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r>
        <w:rPr>
          <w:noProof/>
          <w:lang w:eastAsia="en-GB"/>
        </w:rPr>
        <w:drawing>
          <wp:inline distT="0" distB="0" distL="0" distR="0" wp14:anchorId="15C200FB" wp14:editId="4403D08A">
            <wp:extent cx="1385746" cy="15049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3128" cy="1523827"/>
                    </a:xfrm>
                    <a:prstGeom prst="rect">
                      <a:avLst/>
                    </a:prstGeom>
                  </pic:spPr>
                </pic:pic>
              </a:graphicData>
            </a:graphic>
          </wp:inline>
        </w:drawing>
      </w:r>
    </w:p>
    <w:p w:rsidR="00844884" w:rsidRDefault="00844884">
      <w:pPr>
        <w:rPr>
          <w:rFonts w:ascii="SassoonCRInfantMedium" w:hAnsi="SassoonCRInfantMedium"/>
          <w:b/>
          <w:sz w:val="24"/>
          <w:szCs w:val="24"/>
        </w:rPr>
      </w:pPr>
      <w:r>
        <w:rPr>
          <w:noProof/>
          <w:lang w:eastAsia="en-GB"/>
        </w:rPr>
        <w:drawing>
          <wp:inline distT="0" distB="0" distL="0" distR="0">
            <wp:extent cx="1653215" cy="1647825"/>
            <wp:effectExtent l="0" t="0" r="4445" b="0"/>
            <wp:docPr id="6" name="Picture 6" descr="Monkeys clipart template, Monkeys template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keys clipart template, Monkeys template Transparent FREE fo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3063" cy="1667608"/>
                    </a:xfrm>
                    <a:prstGeom prst="rect">
                      <a:avLst/>
                    </a:prstGeom>
                    <a:noFill/>
                    <a:ln>
                      <a:noFill/>
                    </a:ln>
                  </pic:spPr>
                </pic:pic>
              </a:graphicData>
            </a:graphic>
          </wp:inline>
        </w:drawing>
      </w:r>
      <w:r w:rsidR="0035413D">
        <w:rPr>
          <w:noProof/>
          <w:lang w:eastAsia="en-GB"/>
        </w:rPr>
        <w:drawing>
          <wp:inline distT="0" distB="0" distL="0" distR="0">
            <wp:extent cx="1666875" cy="1381991"/>
            <wp:effectExtent l="0" t="0" r="0" b="8890"/>
            <wp:docPr id="7" name="Picture 7" descr="Clipart milk, Clipart milk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art milk, Clipart milk Transparent FREE for download 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3258" cy="1395574"/>
                    </a:xfrm>
                    <a:prstGeom prst="rect">
                      <a:avLst/>
                    </a:prstGeom>
                    <a:noFill/>
                    <a:ln>
                      <a:noFill/>
                    </a:ln>
                  </pic:spPr>
                </pic:pic>
              </a:graphicData>
            </a:graphic>
          </wp:inline>
        </w:drawing>
      </w:r>
      <w:r w:rsidR="0035413D">
        <w:rPr>
          <w:noProof/>
          <w:lang w:eastAsia="en-GB"/>
        </w:rPr>
        <w:drawing>
          <wp:inline distT="0" distB="0" distL="0" distR="0">
            <wp:extent cx="1647825" cy="1114244"/>
            <wp:effectExtent l="0" t="0" r="0" b="0"/>
            <wp:docPr id="8" name="Picture 8" descr="Free Horse Clipart - Clip Art Pictures - Graphics -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Horse Clipart - Clip Art Pictures - Graphics - Illustr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5119" cy="1125938"/>
                    </a:xfrm>
                    <a:prstGeom prst="rect">
                      <a:avLst/>
                    </a:prstGeom>
                    <a:noFill/>
                    <a:ln>
                      <a:noFill/>
                    </a:ln>
                  </pic:spPr>
                </pic:pic>
              </a:graphicData>
            </a:graphic>
          </wp:inline>
        </w:drawing>
      </w:r>
      <w:r w:rsidR="0035413D">
        <w:rPr>
          <w:noProof/>
          <w:lang w:eastAsia="en-GB"/>
        </w:rPr>
        <w:drawing>
          <wp:inline distT="0" distB="0" distL="0" distR="0" wp14:anchorId="3EAAE83E" wp14:editId="350690C3">
            <wp:extent cx="1457325" cy="6536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7331" cy="662671"/>
                    </a:xfrm>
                    <a:prstGeom prst="rect">
                      <a:avLst/>
                    </a:prstGeom>
                  </pic:spPr>
                </pic:pic>
              </a:graphicData>
            </a:graphic>
          </wp:inline>
        </w:drawing>
      </w:r>
    </w:p>
    <w:p w:rsidR="0035413D" w:rsidRDefault="0035413D">
      <w:pPr>
        <w:rPr>
          <w:rFonts w:ascii="SassoonCRInfantMedium" w:hAnsi="SassoonCRInfantMedium"/>
          <w:b/>
          <w:sz w:val="24"/>
          <w:szCs w:val="24"/>
        </w:rPr>
      </w:pPr>
      <w:r>
        <w:rPr>
          <w:noProof/>
          <w:lang w:eastAsia="en-GB"/>
        </w:rPr>
        <w:drawing>
          <wp:inline distT="0" distB="0" distL="0" distR="0">
            <wp:extent cx="1455069" cy="1285875"/>
            <wp:effectExtent l="0" t="0" r="0" b="0"/>
            <wp:docPr id="10" name="Picture 10" descr="Transparent Frogs Clipart - Clipart Frog,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parent Frogs Clipart - Clipart Frog, HD Png Download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487896" cy="1314885"/>
                    </a:xfrm>
                    <a:prstGeom prst="rect">
                      <a:avLst/>
                    </a:prstGeom>
                    <a:noFill/>
                    <a:ln>
                      <a:noFill/>
                    </a:ln>
                  </pic:spPr>
                </pic:pic>
              </a:graphicData>
            </a:graphic>
          </wp:inline>
        </w:drawing>
      </w:r>
      <w:r>
        <w:rPr>
          <w:noProof/>
          <w:lang w:eastAsia="en-GB"/>
        </w:rPr>
        <w:drawing>
          <wp:inline distT="0" distB="0" distL="0" distR="0">
            <wp:extent cx="1438275" cy="845548"/>
            <wp:effectExtent l="0" t="0" r="0" b="0"/>
            <wp:docPr id="12" name="Picture 12" descr="Brit Pound Bank Notes And Coins | Bank notes, Coins, Mone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it Pound Bank Notes And Coins | Bank notes, Coins, Money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8177" cy="857248"/>
                    </a:xfrm>
                    <a:prstGeom prst="rect">
                      <a:avLst/>
                    </a:prstGeom>
                    <a:noFill/>
                    <a:ln>
                      <a:noFill/>
                    </a:ln>
                  </pic:spPr>
                </pic:pic>
              </a:graphicData>
            </a:graphic>
          </wp:inline>
        </w:drawing>
      </w:r>
      <w:r>
        <w:rPr>
          <w:noProof/>
          <w:lang w:eastAsia="en-GB"/>
        </w:rPr>
        <w:drawing>
          <wp:inline distT="0" distB="0" distL="0" distR="0" wp14:anchorId="2F50F059" wp14:editId="4F2151C9">
            <wp:extent cx="1266825" cy="1238321"/>
            <wp:effectExtent l="0" t="0" r="0" b="0"/>
            <wp:docPr id="13" name="Picture 13" descr="Luxury Clip Art Of Nurse | Nurse clip art, Nurse 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uxury Clip Art Of Nurse | Nurse clip art, Nurse art, Clip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2876" cy="1254011"/>
                    </a:xfrm>
                    <a:prstGeom prst="rect">
                      <a:avLst/>
                    </a:prstGeom>
                    <a:noFill/>
                    <a:ln>
                      <a:noFill/>
                    </a:ln>
                  </pic:spPr>
                </pic:pic>
              </a:graphicData>
            </a:graphic>
          </wp:inline>
        </w:drawing>
      </w:r>
      <w:r>
        <w:rPr>
          <w:noProof/>
          <w:lang w:eastAsia="en-GB"/>
        </w:rPr>
        <w:drawing>
          <wp:inline distT="0" distB="0" distL="0" distR="0">
            <wp:extent cx="1536931" cy="990600"/>
            <wp:effectExtent l="0" t="0" r="6350" b="0"/>
            <wp:docPr id="15" name="Picture 15" descr="Free Sandwich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Sandwich Cliparts, Download Free Clip Art, Free Clip Art 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8715" cy="1004641"/>
                    </a:xfrm>
                    <a:prstGeom prst="rect">
                      <a:avLst/>
                    </a:prstGeom>
                    <a:noFill/>
                    <a:ln>
                      <a:noFill/>
                    </a:ln>
                  </pic:spPr>
                </pic:pic>
              </a:graphicData>
            </a:graphic>
          </wp:inline>
        </w:drawing>
      </w:r>
    </w:p>
    <w:p w:rsidR="0035413D" w:rsidRDefault="0035413D">
      <w:pPr>
        <w:rPr>
          <w:rFonts w:ascii="SassoonCRInfantMedium" w:hAnsi="SassoonCRInfantMedium"/>
          <w:b/>
          <w:sz w:val="24"/>
          <w:szCs w:val="24"/>
        </w:rPr>
      </w:pPr>
    </w:p>
    <w:p w:rsidR="0035413D" w:rsidRDefault="0035413D">
      <w:pPr>
        <w:rPr>
          <w:rFonts w:ascii="SassoonCRInfantMedium" w:hAnsi="SassoonCRInfantMedium"/>
          <w:b/>
          <w:sz w:val="24"/>
          <w:szCs w:val="24"/>
        </w:rPr>
      </w:pPr>
    </w:p>
    <w:p w:rsidR="0035413D" w:rsidRDefault="0035413D">
      <w:pPr>
        <w:rPr>
          <w:rFonts w:ascii="SassoonCRInfantMedium" w:hAnsi="SassoonCRInfantMedium"/>
          <w:b/>
          <w:sz w:val="24"/>
          <w:szCs w:val="24"/>
        </w:rPr>
      </w:pPr>
    </w:p>
    <w:p w:rsidR="0035413D" w:rsidRDefault="0035413D">
      <w:pPr>
        <w:rPr>
          <w:rFonts w:ascii="SassoonCRInfantMedium" w:hAnsi="SassoonCRInfantMedium"/>
          <w:b/>
          <w:sz w:val="24"/>
          <w:szCs w:val="24"/>
        </w:rPr>
      </w:pPr>
    </w:p>
    <w:p w:rsidR="00FC381E" w:rsidRPr="0035413D" w:rsidRDefault="00FC381E">
      <w:pPr>
        <w:rPr>
          <w:rFonts w:ascii="SassoonCRInfantMedium" w:hAnsi="SassoonCRInfantMedium"/>
          <w:b/>
          <w:sz w:val="24"/>
          <w:szCs w:val="24"/>
        </w:rPr>
      </w:pPr>
      <w:r w:rsidRPr="0035413D">
        <w:rPr>
          <w:rFonts w:ascii="SassoonCRInfantMedium" w:hAnsi="SassoonCRInfantMedium"/>
          <w:b/>
          <w:sz w:val="24"/>
          <w:szCs w:val="24"/>
        </w:rPr>
        <w:lastRenderedPageBreak/>
        <w:t>English</w:t>
      </w:r>
    </w:p>
    <w:p w:rsidR="00741500" w:rsidRDefault="000401B6" w:rsidP="00741500">
      <w:pPr>
        <w:rPr>
          <w:rFonts w:ascii="SassoonCRInfantMedium" w:hAnsi="SassoonCRInfantMedium"/>
        </w:rPr>
      </w:pPr>
      <w:r w:rsidRPr="0035413D">
        <w:rPr>
          <w:rFonts w:ascii="SassoonCRInfantMedium" w:hAnsi="SassoonCRInfantMedium"/>
          <w:color w:val="000000"/>
          <w:sz w:val="24"/>
          <w:szCs w:val="24"/>
        </w:rPr>
        <w:t xml:space="preserve">This week we </w:t>
      </w:r>
      <w:r w:rsidR="0035413D" w:rsidRPr="0035413D">
        <w:rPr>
          <w:rFonts w:ascii="SassoonCRInfantMedium" w:hAnsi="SassoonCRInfantMedium"/>
          <w:color w:val="000000"/>
          <w:sz w:val="24"/>
          <w:szCs w:val="24"/>
        </w:rPr>
        <w:t xml:space="preserve">are looking at the story of Augustus and His Smile, which you can find on YouTube, read by the author here </w:t>
      </w:r>
      <w:hyperlink r:id="rId20" w:history="1">
        <w:r w:rsidR="0035413D" w:rsidRPr="0035413D">
          <w:rPr>
            <w:rStyle w:val="Hyperlink"/>
            <w:rFonts w:ascii="SassoonCRInfantMedium" w:hAnsi="SassoonCRInfantMedium"/>
          </w:rPr>
          <w:t>https://www.youtube.com/watch?v=a-FBhbYtedU</w:t>
        </w:r>
      </w:hyperlink>
      <w:r w:rsidR="0035413D">
        <w:rPr>
          <w:rFonts w:ascii="SassoonCRInfantMedium" w:hAnsi="SassoonCRInfantMedium"/>
        </w:rPr>
        <w:t>. In the story the lovely tiger Augustus starts off really sad, but then he remembers all the lovely things that make him happy and these make him smile. Today we would like you to think about the things that make you happy and find a way to represent them. You might draw a picture of 1 thing that makes you smile, or lots of things that make you smile, you might ask a grown up for help writing a list of the things that make you smile or you could really challenge yourself and try to write labels for your own drawings.</w:t>
      </w:r>
      <w:r w:rsidR="00795466">
        <w:rPr>
          <w:rFonts w:ascii="SassoonCRInfantMedium" w:hAnsi="SassoonCRInfantMedium"/>
        </w:rPr>
        <w:t xml:space="preserve"> Whatever you choose to do, we’d love to see it so ask a grown-up to put it on Twitter and tag @</w:t>
      </w:r>
      <w:proofErr w:type="spellStart"/>
      <w:r w:rsidR="00795466">
        <w:rPr>
          <w:rFonts w:ascii="SassoonCRInfantMedium" w:hAnsi="SassoonCRInfantMedium"/>
        </w:rPr>
        <w:t>devnursery</w:t>
      </w:r>
      <w:proofErr w:type="spellEnd"/>
      <w:r w:rsidR="00795466">
        <w:rPr>
          <w:rFonts w:ascii="SassoonCRInfantMedium" w:hAnsi="SassoonCRInfantMedium"/>
        </w:rPr>
        <w:t xml:space="preserve"> so your teachers and friends can see.</w:t>
      </w:r>
    </w:p>
    <w:p w:rsidR="00E202B5" w:rsidRPr="00795466" w:rsidRDefault="00795466" w:rsidP="00795466">
      <w:pPr>
        <w:jc w:val="center"/>
        <w:rPr>
          <w:rFonts w:ascii="SassoonCRInfantMedium" w:hAnsi="SassoonCRInfantMedium"/>
        </w:rPr>
      </w:pPr>
      <w:r>
        <w:rPr>
          <w:noProof/>
          <w:lang w:eastAsia="en-GB"/>
        </w:rPr>
        <w:drawing>
          <wp:inline distT="0" distB="0" distL="0" distR="0">
            <wp:extent cx="2224817" cy="2286000"/>
            <wp:effectExtent l="0" t="0" r="4445" b="0"/>
            <wp:docPr id="16" name="Picture 16" descr="Augustus and His Smile - book, teaching resources, story, cards,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gustus and His Smile - book, teaching resources, story, cards, ma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546" cy="2309354"/>
                    </a:xfrm>
                    <a:prstGeom prst="rect">
                      <a:avLst/>
                    </a:prstGeom>
                    <a:noFill/>
                    <a:ln>
                      <a:noFill/>
                    </a:ln>
                  </pic:spPr>
                </pic:pic>
              </a:graphicData>
            </a:graphic>
          </wp:inline>
        </w:drawing>
      </w:r>
    </w:p>
    <w:p w:rsidR="00795466" w:rsidRDefault="00795466">
      <w:pPr>
        <w:rPr>
          <w:rFonts w:ascii="SassoonCRInfantMedium" w:hAnsi="SassoonCRInfantMedium"/>
          <w:b/>
          <w:color w:val="000000"/>
          <w:sz w:val="24"/>
          <w:szCs w:val="24"/>
        </w:rPr>
      </w:pPr>
    </w:p>
    <w:p w:rsidR="00BB4EA4" w:rsidRDefault="00121B2E">
      <w:pPr>
        <w:rPr>
          <w:rFonts w:ascii="SassoonCRInfantMedium" w:hAnsi="SassoonCRInfantMedium"/>
          <w:b/>
          <w:color w:val="000000"/>
          <w:sz w:val="24"/>
          <w:szCs w:val="24"/>
        </w:rPr>
      </w:pPr>
      <w:r w:rsidRPr="00CF6EAF">
        <w:rPr>
          <w:rFonts w:ascii="SassoonCRInfantMedium" w:hAnsi="SassoonCRInfantMedium"/>
          <w:b/>
          <w:color w:val="000000"/>
          <w:sz w:val="24"/>
          <w:szCs w:val="24"/>
        </w:rPr>
        <w:t>Maths</w:t>
      </w:r>
    </w:p>
    <w:p w:rsidR="00E202B5" w:rsidRPr="00795466" w:rsidRDefault="00795466">
      <w:pPr>
        <w:rPr>
          <w:rFonts w:ascii="SassoonCRInfantMedium" w:hAnsi="SassoonCRInfantMedium"/>
          <w:color w:val="000000"/>
          <w:sz w:val="24"/>
          <w:szCs w:val="24"/>
        </w:rPr>
      </w:pPr>
      <w:r>
        <w:rPr>
          <w:rFonts w:ascii="SassoonCRInfantMedium" w:hAnsi="SassoonCRInfantMedium"/>
          <w:color w:val="000000"/>
          <w:sz w:val="24"/>
          <w:szCs w:val="24"/>
        </w:rPr>
        <w:t xml:space="preserve">This week we are starting to work on number 6. Today we would like you to have a go at representing the number 6 without writing the numeral (we will be doing that tomorrow) So you might draw 6 dots, or draw 6 pictures, you might count out 6 toys, or crisps or even count 6 family members! However you choose to show the number 6, remember to carefully count the things out and stop at </w:t>
      </w:r>
      <w:r w:rsidRPr="00795466">
        <w:rPr>
          <w:rFonts w:ascii="SassoonCRInfantMedium" w:hAnsi="SassoonCRInfantMedium"/>
          <w:color w:val="000000"/>
          <w:sz w:val="24"/>
          <w:szCs w:val="24"/>
        </w:rPr>
        <w:t>number 6.</w:t>
      </w:r>
    </w:p>
    <w:p w:rsidR="00795466" w:rsidRDefault="00795466" w:rsidP="00795466">
      <w:pPr>
        <w:rPr>
          <w:rFonts w:ascii="SassoonCRInfantMedium" w:hAnsi="SassoonCRInfantMedium"/>
        </w:rPr>
      </w:pPr>
      <w:r w:rsidRPr="00795466">
        <w:rPr>
          <w:rFonts w:ascii="SassoonCRInfantMedium" w:hAnsi="SassoonCRInfantMedium"/>
          <w:color w:val="000000"/>
          <w:sz w:val="24"/>
          <w:szCs w:val="24"/>
        </w:rPr>
        <w:t xml:space="preserve">Remember that there are lots of lovely number games you can play here: </w:t>
      </w:r>
      <w:hyperlink r:id="rId22" w:history="1">
        <w:r w:rsidRPr="00795466">
          <w:rPr>
            <w:rStyle w:val="Hyperlink"/>
            <w:rFonts w:ascii="SassoonCRInfantMedium" w:hAnsi="SassoonCRInfantMedium"/>
          </w:rPr>
          <w:t>https://www.topmarks.co.uk/maths-games/3-5-years/counting</w:t>
        </w:r>
      </w:hyperlink>
      <w:r w:rsidRPr="00795466">
        <w:rPr>
          <w:rFonts w:ascii="SassoonCRInfantMedium" w:hAnsi="SassoonCRInfantMedium"/>
        </w:rPr>
        <w:t xml:space="preserve"> which are great fun and will help with all our numbers now we are working up to 10.</w:t>
      </w:r>
    </w:p>
    <w:p w:rsidR="00795466" w:rsidRDefault="00795466" w:rsidP="001700F5">
      <w:pPr>
        <w:jc w:val="center"/>
        <w:rPr>
          <w:rFonts w:ascii="SassoonCRInfantMedium" w:hAnsi="SassoonCRInfantMedium"/>
        </w:rPr>
      </w:pPr>
      <w:r w:rsidRPr="00795466">
        <w:rPr>
          <w:rFonts w:ascii="SassoonCRInfantMedium" w:hAnsi="SassoonCRInfantMedium"/>
        </w:rPr>
        <w:t xml:space="preserve">You can also look at the </w:t>
      </w:r>
      <w:proofErr w:type="spellStart"/>
      <w:r w:rsidRPr="00795466">
        <w:rPr>
          <w:rFonts w:ascii="SassoonCRInfantMedium" w:hAnsi="SassoonCRInfantMedium"/>
        </w:rPr>
        <w:t>Numberblocks</w:t>
      </w:r>
      <w:proofErr w:type="spellEnd"/>
      <w:r w:rsidRPr="00795466">
        <w:rPr>
          <w:rFonts w:ascii="SassoonCRInfantMedium" w:hAnsi="SassoonCRInfantMedium"/>
        </w:rPr>
        <w:t xml:space="preserve"> 6 episode here: </w:t>
      </w:r>
      <w:hyperlink r:id="rId23" w:history="1">
        <w:r w:rsidRPr="00795466">
          <w:rPr>
            <w:rStyle w:val="Hyperlink"/>
            <w:rFonts w:ascii="SassoonCRInfantMedium" w:hAnsi="SassoonCRInfantMedium"/>
          </w:rPr>
          <w:t>https://www.bbc.co.uk/iplayer/episode/b08pgksd/numberblocks-series-2-six</w:t>
        </w:r>
      </w:hyperlink>
      <w:r w:rsidRPr="00795466">
        <w:rPr>
          <w:rFonts w:ascii="SassoonCRInfantMedium" w:hAnsi="SassoonCRInfantMedium"/>
        </w:rPr>
        <w:t xml:space="preserve"> to help you too.</w:t>
      </w:r>
      <w:r w:rsidRPr="00795466">
        <w:t xml:space="preserve"> </w:t>
      </w:r>
      <w:r w:rsidRPr="00595DEE">
        <w:rPr>
          <w:noProof/>
          <w:lang w:eastAsia="en-GB"/>
        </w:rPr>
        <w:drawing>
          <wp:inline distT="0" distB="0" distL="0" distR="0" wp14:anchorId="3FD508DF" wp14:editId="6AC225F4">
            <wp:extent cx="4055991" cy="1828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3849" cy="1836852"/>
                    </a:xfrm>
                    <a:prstGeom prst="rect">
                      <a:avLst/>
                    </a:prstGeom>
                  </pic:spPr>
                </pic:pic>
              </a:graphicData>
            </a:graphic>
          </wp:inline>
        </w:drawing>
      </w:r>
    </w:p>
    <w:p w:rsidR="00795466" w:rsidRPr="00795466" w:rsidRDefault="00795466">
      <w:pPr>
        <w:rPr>
          <w:rFonts w:ascii="SassoonCRInfantMedium" w:hAnsi="SassoonCRInfantMedium"/>
          <w:color w:val="000000"/>
          <w:sz w:val="24"/>
          <w:szCs w:val="24"/>
        </w:rPr>
      </w:pPr>
    </w:p>
    <w:p w:rsidR="00121B2E" w:rsidRPr="00CF6EAF" w:rsidRDefault="00121B2E" w:rsidP="00CF6EAF">
      <w:pPr>
        <w:jc w:val="center"/>
        <w:rPr>
          <w:rFonts w:ascii="SassoonCRInfantMedium" w:hAnsi="SassoonCRInfantMedium"/>
          <w:color w:val="000000"/>
          <w:sz w:val="24"/>
          <w:szCs w:val="24"/>
        </w:rPr>
      </w:pPr>
    </w:p>
    <w:p w:rsidR="00BD3400" w:rsidRPr="00CF6EAF" w:rsidRDefault="00BD3400" w:rsidP="005D1ACF">
      <w:pPr>
        <w:ind w:left="360"/>
        <w:rPr>
          <w:rFonts w:ascii="SassoonCRInfantMedium" w:hAnsi="SassoonCRInfantMedium"/>
          <w:b/>
          <w:color w:val="000000"/>
          <w:sz w:val="24"/>
          <w:szCs w:val="24"/>
        </w:rPr>
      </w:pPr>
      <w:r w:rsidRPr="00CF6EAF">
        <w:rPr>
          <w:rFonts w:ascii="SassoonCRInfantMedium" w:hAnsi="SassoonCRInfantMedium"/>
          <w:b/>
          <w:color w:val="000000"/>
          <w:sz w:val="24"/>
          <w:szCs w:val="24"/>
        </w:rPr>
        <w:lastRenderedPageBreak/>
        <w:t>Special Mission</w:t>
      </w:r>
    </w:p>
    <w:p w:rsidR="00E23EF4" w:rsidRDefault="00795466" w:rsidP="005D1ACF">
      <w:pPr>
        <w:ind w:left="360"/>
        <w:rPr>
          <w:rFonts w:ascii="SassoonCRInfantMedium" w:hAnsi="SassoonCRInfantMedium"/>
          <w:color w:val="000000"/>
          <w:sz w:val="24"/>
          <w:szCs w:val="24"/>
        </w:rPr>
      </w:pPr>
      <w:r>
        <w:rPr>
          <w:rFonts w:ascii="SassoonCRInfantMedium" w:hAnsi="SassoonCRInfantMedium"/>
          <w:color w:val="000000"/>
          <w:sz w:val="24"/>
          <w:szCs w:val="24"/>
        </w:rPr>
        <w:t xml:space="preserve">Augustus and His Smile is a book all about emotions, so we would like you to have a think about your emotions this week too. Let’s start by recognising what our emotions look like. This game can be played in front of a mirror or </w:t>
      </w:r>
      <w:r w:rsidR="001700F5">
        <w:rPr>
          <w:rFonts w:ascii="SassoonCRInfantMedium" w:hAnsi="SassoonCRInfantMedium"/>
          <w:color w:val="000000"/>
          <w:sz w:val="24"/>
          <w:szCs w:val="24"/>
        </w:rPr>
        <w:t>with a partner. Label</w:t>
      </w:r>
      <w:r>
        <w:rPr>
          <w:rFonts w:ascii="SassoonCRInfantMedium" w:hAnsi="SassoonCRInfantMedium"/>
          <w:color w:val="000000"/>
          <w:sz w:val="24"/>
          <w:szCs w:val="24"/>
        </w:rPr>
        <w:t xml:space="preserve"> about different feelings and then pull the face to match </w:t>
      </w:r>
      <w:proofErr w:type="spellStart"/>
      <w:r w:rsidR="001700F5">
        <w:rPr>
          <w:rFonts w:ascii="SassoonCRInfantMedium" w:hAnsi="SassoonCRInfantMedium"/>
          <w:color w:val="000000"/>
          <w:sz w:val="24"/>
          <w:szCs w:val="24"/>
        </w:rPr>
        <w:t>eg</w:t>
      </w:r>
      <w:proofErr w:type="spellEnd"/>
      <w:r w:rsidR="001700F5">
        <w:rPr>
          <w:rFonts w:ascii="SassoonCRInfantMedium" w:hAnsi="SassoonCRInfantMedium"/>
          <w:color w:val="000000"/>
          <w:sz w:val="24"/>
          <w:szCs w:val="24"/>
        </w:rPr>
        <w:t xml:space="preserve"> happy and show a big smile, sad and pull a frowny face etc. You and your partner should try to pull matching faces or you can look in the mirror to see how your face looks when you are feeling a certain way. Here are some different emotions to show:</w:t>
      </w:r>
    </w:p>
    <w:p w:rsidR="001700F5" w:rsidRPr="001700F5" w:rsidRDefault="001700F5" w:rsidP="005D1ACF">
      <w:pPr>
        <w:ind w:left="360"/>
        <w:rPr>
          <w:rFonts w:ascii="SassoonCRInfantMedium" w:hAnsi="SassoonCRInfantMedium"/>
          <w:color w:val="000000"/>
          <w:sz w:val="32"/>
          <w:szCs w:val="24"/>
        </w:rPr>
      </w:pPr>
      <w:r>
        <w:rPr>
          <w:rFonts w:ascii="SassoonCRInfantMedium" w:hAnsi="SassoonCRInfantMedium"/>
          <w:color w:val="000000"/>
          <w:sz w:val="32"/>
          <w:szCs w:val="24"/>
        </w:rPr>
        <w:t>h</w:t>
      </w:r>
      <w:r w:rsidRPr="001700F5">
        <w:rPr>
          <w:rFonts w:ascii="SassoonCRInfantMedium" w:hAnsi="SassoonCRInfantMedium"/>
          <w:color w:val="000000"/>
          <w:sz w:val="32"/>
          <w:szCs w:val="24"/>
        </w:rPr>
        <w:t>appy</w:t>
      </w:r>
      <w:r w:rsidRPr="001700F5">
        <w:rPr>
          <w:rFonts w:ascii="SassoonCRInfantMedium" w:hAnsi="SassoonCRInfantMedium"/>
          <w:color w:val="000000"/>
          <w:sz w:val="32"/>
          <w:szCs w:val="24"/>
        </w:rPr>
        <w:tab/>
      </w:r>
      <w:r w:rsidRPr="001700F5">
        <w:rPr>
          <w:rFonts w:ascii="SassoonCRInfantMedium" w:hAnsi="SassoonCRInfantMedium"/>
          <w:color w:val="000000"/>
          <w:sz w:val="32"/>
          <w:szCs w:val="24"/>
        </w:rPr>
        <w:tab/>
        <w:t>sad</w:t>
      </w:r>
      <w:r w:rsidRPr="001700F5">
        <w:rPr>
          <w:rFonts w:ascii="SassoonCRInfantMedium" w:hAnsi="SassoonCRInfantMedium"/>
          <w:color w:val="000000"/>
          <w:sz w:val="32"/>
          <w:szCs w:val="24"/>
        </w:rPr>
        <w:tab/>
      </w:r>
      <w:r w:rsidRPr="001700F5">
        <w:rPr>
          <w:rFonts w:ascii="SassoonCRInfantMedium" w:hAnsi="SassoonCRInfantMedium"/>
          <w:color w:val="000000"/>
          <w:sz w:val="32"/>
          <w:szCs w:val="24"/>
        </w:rPr>
        <w:tab/>
        <w:t>angry</w:t>
      </w:r>
      <w:r w:rsidRPr="001700F5">
        <w:rPr>
          <w:rFonts w:ascii="SassoonCRInfantMedium" w:hAnsi="SassoonCRInfantMedium"/>
          <w:color w:val="000000"/>
          <w:sz w:val="32"/>
          <w:szCs w:val="24"/>
        </w:rPr>
        <w:tab/>
      </w:r>
      <w:r w:rsidRPr="001700F5">
        <w:rPr>
          <w:rFonts w:ascii="SassoonCRInfantMedium" w:hAnsi="SassoonCRInfantMedium"/>
          <w:color w:val="000000"/>
          <w:sz w:val="32"/>
          <w:szCs w:val="24"/>
        </w:rPr>
        <w:tab/>
        <w:t>tired</w:t>
      </w:r>
      <w:r w:rsidRPr="001700F5">
        <w:rPr>
          <w:rFonts w:ascii="SassoonCRInfantMedium" w:hAnsi="SassoonCRInfantMedium"/>
          <w:color w:val="000000"/>
          <w:sz w:val="32"/>
          <w:szCs w:val="24"/>
        </w:rPr>
        <w:tab/>
      </w:r>
      <w:r w:rsidRPr="001700F5">
        <w:rPr>
          <w:rFonts w:ascii="SassoonCRInfantMedium" w:hAnsi="SassoonCRInfantMedium"/>
          <w:color w:val="000000"/>
          <w:sz w:val="32"/>
          <w:szCs w:val="24"/>
        </w:rPr>
        <w:tab/>
        <w:t>surprised</w:t>
      </w:r>
      <w:r w:rsidRPr="001700F5">
        <w:rPr>
          <w:rFonts w:ascii="SassoonCRInfantMedium" w:hAnsi="SassoonCRInfantMedium"/>
          <w:color w:val="000000"/>
          <w:sz w:val="32"/>
          <w:szCs w:val="24"/>
        </w:rPr>
        <w:tab/>
      </w:r>
      <w:r w:rsidRPr="001700F5">
        <w:rPr>
          <w:rFonts w:ascii="SassoonCRInfantMedium" w:hAnsi="SassoonCRInfantMedium"/>
          <w:color w:val="000000"/>
          <w:sz w:val="32"/>
          <w:szCs w:val="24"/>
        </w:rPr>
        <w:tab/>
        <w:t>scared</w:t>
      </w:r>
    </w:p>
    <w:p w:rsidR="001700F5" w:rsidRDefault="001700F5" w:rsidP="005D1ACF">
      <w:pPr>
        <w:ind w:left="360"/>
        <w:rPr>
          <w:rFonts w:ascii="SassoonCRInfantMedium" w:hAnsi="SassoonCRInfantMedium"/>
          <w:color w:val="000000"/>
          <w:sz w:val="32"/>
          <w:szCs w:val="24"/>
        </w:rPr>
      </w:pPr>
      <w:r w:rsidRPr="001700F5">
        <w:rPr>
          <w:rFonts w:ascii="SassoonCRInfantMedium" w:hAnsi="SassoonCRInfantMedium"/>
          <w:color w:val="000000"/>
          <w:sz w:val="32"/>
          <w:szCs w:val="24"/>
        </w:rPr>
        <w:tab/>
      </w:r>
      <w:proofErr w:type="gramStart"/>
      <w:r>
        <w:rPr>
          <w:rFonts w:ascii="SassoonCRInfantMedium" w:hAnsi="SassoonCRInfantMedium"/>
          <w:color w:val="000000"/>
          <w:sz w:val="32"/>
          <w:szCs w:val="24"/>
        </w:rPr>
        <w:t>n</w:t>
      </w:r>
      <w:r w:rsidRPr="001700F5">
        <w:rPr>
          <w:rFonts w:ascii="SassoonCRInfantMedium" w:hAnsi="SassoonCRInfantMedium"/>
          <w:color w:val="000000"/>
          <w:sz w:val="32"/>
          <w:szCs w:val="24"/>
        </w:rPr>
        <w:t>ervous</w:t>
      </w:r>
      <w:proofErr w:type="gramEnd"/>
      <w:r w:rsidRPr="001700F5">
        <w:rPr>
          <w:rFonts w:ascii="SassoonCRInfantMedium" w:hAnsi="SassoonCRInfantMedium"/>
          <w:color w:val="000000"/>
          <w:sz w:val="32"/>
          <w:szCs w:val="24"/>
        </w:rPr>
        <w:tab/>
      </w:r>
      <w:r w:rsidRPr="001700F5">
        <w:rPr>
          <w:rFonts w:ascii="SassoonCRInfantMedium" w:hAnsi="SassoonCRInfantMedium"/>
          <w:color w:val="000000"/>
          <w:sz w:val="32"/>
          <w:szCs w:val="24"/>
        </w:rPr>
        <w:tab/>
        <w:t>hungry</w:t>
      </w:r>
      <w:r w:rsidRPr="001700F5">
        <w:rPr>
          <w:rFonts w:ascii="SassoonCRInfantMedium" w:hAnsi="SassoonCRInfantMedium"/>
          <w:color w:val="000000"/>
          <w:sz w:val="32"/>
          <w:szCs w:val="24"/>
        </w:rPr>
        <w:tab/>
      </w:r>
      <w:r w:rsidRPr="001700F5">
        <w:rPr>
          <w:rFonts w:ascii="SassoonCRInfantMedium" w:hAnsi="SassoonCRInfantMedium"/>
          <w:color w:val="000000"/>
          <w:sz w:val="32"/>
          <w:szCs w:val="24"/>
        </w:rPr>
        <w:tab/>
      </w:r>
      <w:r>
        <w:rPr>
          <w:rFonts w:ascii="SassoonCRInfantMedium" w:hAnsi="SassoonCRInfantMedium"/>
          <w:color w:val="000000"/>
          <w:sz w:val="32"/>
          <w:szCs w:val="24"/>
        </w:rPr>
        <w:t xml:space="preserve">  </w:t>
      </w:r>
      <w:r w:rsidRPr="001700F5">
        <w:rPr>
          <w:rFonts w:ascii="SassoonCRInfantMedium" w:hAnsi="SassoonCRInfantMedium"/>
          <w:color w:val="000000"/>
          <w:sz w:val="32"/>
          <w:szCs w:val="24"/>
        </w:rPr>
        <w:t>excited</w:t>
      </w:r>
      <w:r w:rsidRPr="001700F5">
        <w:rPr>
          <w:rFonts w:ascii="SassoonCRInfantMedium" w:hAnsi="SassoonCRInfantMedium"/>
          <w:color w:val="000000"/>
          <w:sz w:val="32"/>
          <w:szCs w:val="24"/>
        </w:rPr>
        <w:tab/>
      </w:r>
      <w:r w:rsidRPr="001700F5">
        <w:rPr>
          <w:rFonts w:ascii="SassoonCRInfantMedium" w:hAnsi="SassoonCRInfantMedium"/>
          <w:color w:val="000000"/>
          <w:sz w:val="32"/>
          <w:szCs w:val="24"/>
        </w:rPr>
        <w:tab/>
      </w:r>
      <w:r w:rsidRPr="001700F5">
        <w:rPr>
          <w:rFonts w:ascii="SassoonCRInfantMedium" w:hAnsi="SassoonCRInfantMedium"/>
          <w:color w:val="000000"/>
          <w:sz w:val="32"/>
          <w:szCs w:val="24"/>
        </w:rPr>
        <w:tab/>
      </w:r>
      <w:r>
        <w:rPr>
          <w:rFonts w:ascii="SassoonCRInfantMedium" w:hAnsi="SassoonCRInfantMedium"/>
          <w:color w:val="000000"/>
          <w:sz w:val="32"/>
          <w:szCs w:val="24"/>
        </w:rPr>
        <w:t>calm</w:t>
      </w:r>
    </w:p>
    <w:p w:rsidR="001700F5" w:rsidRDefault="001700F5" w:rsidP="005D1ACF">
      <w:pPr>
        <w:ind w:left="360"/>
        <w:rPr>
          <w:rFonts w:ascii="SassoonCRInfantMedium" w:hAnsi="SassoonCRInfantMedium"/>
          <w:color w:val="000000"/>
          <w:sz w:val="32"/>
          <w:szCs w:val="24"/>
        </w:rPr>
      </w:pPr>
    </w:p>
    <w:p w:rsidR="001700F5" w:rsidRDefault="001700F5" w:rsidP="005D1ACF">
      <w:pPr>
        <w:ind w:left="360"/>
        <w:rPr>
          <w:rFonts w:ascii="SassoonCRInfantMedium" w:hAnsi="SassoonCRInfantMedium"/>
          <w:color w:val="000000"/>
          <w:sz w:val="24"/>
          <w:szCs w:val="24"/>
        </w:rPr>
      </w:pPr>
      <w:r>
        <w:rPr>
          <w:rFonts w:ascii="SassoonCRInfantMedium" w:hAnsi="SassoonCRInfantMedium"/>
          <w:color w:val="000000"/>
          <w:sz w:val="24"/>
          <w:szCs w:val="24"/>
        </w:rPr>
        <w:t>Have a go at pulling some faces and talking about the different emotions, then get your partner to pull a face and see if you can say how they are feeling.</w:t>
      </w:r>
    </w:p>
    <w:p w:rsidR="001700F5" w:rsidRPr="001700F5" w:rsidRDefault="001700F5" w:rsidP="001700F5">
      <w:pPr>
        <w:ind w:left="360"/>
        <w:jc w:val="center"/>
        <w:rPr>
          <w:rFonts w:ascii="SassoonCRInfantMedium" w:hAnsi="SassoonCRInfantMedium"/>
          <w:color w:val="000000"/>
          <w:sz w:val="24"/>
          <w:szCs w:val="24"/>
        </w:rPr>
      </w:pPr>
      <w:r>
        <w:rPr>
          <w:noProof/>
          <w:lang w:eastAsia="en-GB"/>
        </w:rPr>
        <w:drawing>
          <wp:inline distT="0" distB="0" distL="0" distR="0">
            <wp:extent cx="2286000" cy="3048000"/>
            <wp:effectExtent l="0" t="0" r="0" b="0"/>
            <wp:docPr id="18" name="Picture 18" descr="self portraits by looking at themselves in the mirror and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lf portraits by looking at themselves in the mirror and drawing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1700F5" w:rsidRPr="001700F5" w:rsidRDefault="001700F5" w:rsidP="005D1ACF">
      <w:pPr>
        <w:ind w:left="360"/>
        <w:rPr>
          <w:rFonts w:ascii="SassoonCRInfantMedium" w:hAnsi="SassoonCRInfantMedium"/>
          <w:color w:val="000000"/>
          <w:sz w:val="32"/>
          <w:szCs w:val="24"/>
        </w:rPr>
      </w:pPr>
    </w:p>
    <w:p w:rsidR="00A44041" w:rsidRDefault="00A44041" w:rsidP="00A44041">
      <w:pPr>
        <w:ind w:left="360"/>
        <w:jc w:val="center"/>
        <w:rPr>
          <w:rFonts w:ascii="SassoonCRInfantMedium" w:hAnsi="SassoonCRInfantMedium"/>
          <w:color w:val="000000"/>
          <w:sz w:val="24"/>
          <w:szCs w:val="24"/>
        </w:rPr>
      </w:pPr>
    </w:p>
    <w:p w:rsidR="00A44041" w:rsidRPr="00CF6EAF" w:rsidRDefault="00A44041" w:rsidP="005D1ACF">
      <w:pPr>
        <w:ind w:left="360"/>
        <w:rPr>
          <w:rFonts w:ascii="SassoonCRInfantMedium" w:hAnsi="SassoonCRInfantMedium"/>
          <w:color w:val="000000"/>
          <w:sz w:val="24"/>
          <w:szCs w:val="24"/>
        </w:rPr>
      </w:pPr>
    </w:p>
    <w:p w:rsidR="00DC43B3" w:rsidRPr="00CF6EAF" w:rsidRDefault="00DC43B3" w:rsidP="00E23EF4">
      <w:pPr>
        <w:ind w:left="360"/>
        <w:rPr>
          <w:rFonts w:ascii="SassoonCRInfantMedium" w:hAnsi="SassoonCRInfantMedium"/>
          <w:color w:val="000000"/>
          <w:sz w:val="24"/>
          <w:szCs w:val="24"/>
        </w:rPr>
      </w:pPr>
    </w:p>
    <w:p w:rsidR="00DC43B3" w:rsidRPr="00CF6EAF" w:rsidRDefault="00DC43B3" w:rsidP="00BD3400">
      <w:pPr>
        <w:ind w:left="360"/>
        <w:rPr>
          <w:rFonts w:ascii="SassoonCRInfantMedium" w:hAnsi="SassoonCRInfantMedium"/>
          <w:color w:val="000000"/>
          <w:sz w:val="24"/>
          <w:szCs w:val="24"/>
        </w:rPr>
      </w:pPr>
    </w:p>
    <w:sectPr w:rsidR="00DC43B3" w:rsidRPr="00CF6EAF" w:rsidSect="00F87A0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Medium">
    <w:panose1 w:val="020006030200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593B32"/>
    <w:multiLevelType w:val="hybridMultilevel"/>
    <w:tmpl w:val="D38C42A8"/>
    <w:lvl w:ilvl="0" w:tplc="364C51FE">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A06"/>
    <w:rsid w:val="000401B6"/>
    <w:rsid w:val="00067968"/>
    <w:rsid w:val="00115630"/>
    <w:rsid w:val="00121B2E"/>
    <w:rsid w:val="001700F5"/>
    <w:rsid w:val="001F468E"/>
    <w:rsid w:val="00304DBE"/>
    <w:rsid w:val="0035413D"/>
    <w:rsid w:val="004609E0"/>
    <w:rsid w:val="005C3F58"/>
    <w:rsid w:val="005D1ACF"/>
    <w:rsid w:val="006B48D6"/>
    <w:rsid w:val="0070356C"/>
    <w:rsid w:val="00741500"/>
    <w:rsid w:val="00795466"/>
    <w:rsid w:val="00844884"/>
    <w:rsid w:val="00A44041"/>
    <w:rsid w:val="00AE5EA5"/>
    <w:rsid w:val="00B13B7A"/>
    <w:rsid w:val="00BB4EA4"/>
    <w:rsid w:val="00BD3400"/>
    <w:rsid w:val="00CF6EAF"/>
    <w:rsid w:val="00DC43B3"/>
    <w:rsid w:val="00DF0AB3"/>
    <w:rsid w:val="00E202B5"/>
    <w:rsid w:val="00E23EF4"/>
    <w:rsid w:val="00E24950"/>
    <w:rsid w:val="00E65E32"/>
    <w:rsid w:val="00F023D5"/>
    <w:rsid w:val="00F87A06"/>
    <w:rsid w:val="00FA7BC5"/>
    <w:rsid w:val="00FC3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A85B5F-3803-40BB-93AA-122CAD08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7A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C381E"/>
    <w:rPr>
      <w:color w:val="0563C1" w:themeColor="hyperlink"/>
      <w:u w:val="single"/>
    </w:rPr>
  </w:style>
  <w:style w:type="paragraph" w:styleId="ListParagraph">
    <w:name w:val="List Paragraph"/>
    <w:basedOn w:val="Normal"/>
    <w:uiPriority w:val="34"/>
    <w:qFormat/>
    <w:rsid w:val="00BB4E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61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www.youtube.com/watch?v=a-FBhbYt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www.bbc.co.uk/iplayer/episode/b08pgksd/numberblocks-series-2-six" TargetMode="External"/><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topmarks.co.uk/maths-games/3-5-years/count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BE18DCF30B5B46A5F563CB87AC3632" ma:contentTypeVersion="9" ma:contentTypeDescription="Create a new document." ma:contentTypeScope="" ma:versionID="4459abfd8e25a876a12c554e9b72d98b">
  <xsd:schema xmlns:xsd="http://www.w3.org/2001/XMLSchema" xmlns:xs="http://www.w3.org/2001/XMLSchema" xmlns:p="http://schemas.microsoft.com/office/2006/metadata/properties" xmlns:ns2="35331ba1-bb34-4a45-b269-5405ae87a816" targetNamespace="http://schemas.microsoft.com/office/2006/metadata/properties" ma:root="true" ma:fieldsID="f2febd1c935a9526322e854b6128cff0" ns2:_="">
    <xsd:import namespace="35331ba1-bb34-4a45-b269-5405ae87a8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31ba1-bb34-4a45-b269-5405ae87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8EFAD0-324A-488B-84A7-1BE3E59CA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31ba1-bb34-4a45-b269-5405ae87a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651F9E-92B1-4624-98BB-14FBFC1AEA65}">
  <ds:schemaRefs>
    <ds:schemaRef ds:uri="http://schemas.microsoft.com/sharepoint/v3/contenttype/forms"/>
  </ds:schemaRefs>
</ds:datastoreItem>
</file>

<file path=customXml/itemProps3.xml><?xml version="1.0" encoding="utf-8"?>
<ds:datastoreItem xmlns:ds="http://schemas.openxmlformats.org/officeDocument/2006/customXml" ds:itemID="{C1EF578C-D8BB-4DBD-A1E2-043AE4123D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DEVstaff</cp:lastModifiedBy>
  <cp:revision>2</cp:revision>
  <dcterms:created xsi:type="dcterms:W3CDTF">2020-06-01T06:26:00Z</dcterms:created>
  <dcterms:modified xsi:type="dcterms:W3CDTF">2020-06-01T06:26:00Z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0x01010070BE18DCF30B5B46A5F563CB87AC3632</vt:lpwstr>
  </property>
</Properties>
</file>