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E599" w:themeColor="accent4" w:themeTint="66"/>
  <w:body>
    <w:p w:rsidR="004A59DD" w:rsidRDefault="004A59DD" w:rsidP="00E75D90">
      <w:pPr>
        <w:jc w:val="both"/>
        <w:rPr>
          <w:rFonts w:ascii="Sassoon Infant Std" w:hAnsi="Sassoon Infant Std"/>
          <w:sz w:val="28"/>
        </w:rPr>
      </w:pPr>
      <w:r>
        <w:rPr>
          <w:rFonts w:ascii="&amp;quot" w:eastAsia="Times New Roman" w:hAnsi="&amp;quot" w:cs="Times New Roman"/>
          <w:noProof/>
          <w:color w:val="000000"/>
          <w:sz w:val="18"/>
          <w:szCs w:val="18"/>
          <w:lang w:eastAsia="en-GB"/>
        </w:rPr>
        <w:drawing>
          <wp:anchor distT="0" distB="0" distL="114300" distR="114300" simplePos="0" relativeHeight="251672576" behindDoc="1" locked="0" layoutInCell="1" allowOverlap="1" wp14:anchorId="72A89120" wp14:editId="47D46772">
            <wp:simplePos x="0" y="0"/>
            <wp:positionH relativeFrom="margin">
              <wp:align>right</wp:align>
            </wp:positionH>
            <wp:positionV relativeFrom="paragraph">
              <wp:posOffset>-377825</wp:posOffset>
            </wp:positionV>
            <wp:extent cx="1624533" cy="1317892"/>
            <wp:effectExtent l="133350" t="152400" r="109220" b="1682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esday.jpg"/>
                    <pic:cNvPicPr/>
                  </pic:nvPicPr>
                  <pic:blipFill>
                    <a:blip r:embed="rId8">
                      <a:extLst>
                        <a:ext uri="{28A0092B-C50C-407E-A947-70E740481C1C}">
                          <a14:useLocalDpi xmlns:a14="http://schemas.microsoft.com/office/drawing/2010/main" val="0"/>
                        </a:ext>
                      </a:extLst>
                    </a:blip>
                    <a:stretch>
                      <a:fillRect/>
                    </a:stretch>
                  </pic:blipFill>
                  <pic:spPr>
                    <a:xfrm rot="702168">
                      <a:off x="0" y="0"/>
                      <a:ext cx="1624533" cy="1317892"/>
                    </a:xfrm>
                    <a:prstGeom prst="rect">
                      <a:avLst/>
                    </a:prstGeom>
                  </pic:spPr>
                </pic:pic>
              </a:graphicData>
            </a:graphic>
            <wp14:sizeRelH relativeFrom="margin">
              <wp14:pctWidth>0</wp14:pctWidth>
            </wp14:sizeRelH>
            <wp14:sizeRelV relativeFrom="margin">
              <wp14:pctHeight>0</wp14:pctHeight>
            </wp14:sizeRelV>
          </wp:anchor>
        </w:drawing>
      </w:r>
    </w:p>
    <w:p w:rsidR="004A59DD" w:rsidRDefault="004A59DD" w:rsidP="00E75D90">
      <w:pPr>
        <w:jc w:val="both"/>
        <w:rPr>
          <w:rFonts w:ascii="Sassoon Infant Std" w:hAnsi="Sassoon Infant Std"/>
          <w:sz w:val="28"/>
        </w:rPr>
      </w:pPr>
    </w:p>
    <w:p w:rsidR="004A59DD" w:rsidRDefault="00043F1B" w:rsidP="00E75D90">
      <w:pPr>
        <w:jc w:val="both"/>
        <w:rPr>
          <w:rFonts w:ascii="Sassoon Infant Std" w:hAnsi="Sassoon Infant Std"/>
          <w:sz w:val="28"/>
        </w:rPr>
      </w:pPr>
      <w:r>
        <w:rPr>
          <w:rFonts w:ascii="Sassoon Infant Std" w:eastAsia="Times New Roman" w:hAnsi="Sassoon Infant Std" w:cs="Times New Roman"/>
          <w:b/>
          <w:noProof/>
          <w:color w:val="000000"/>
          <w:sz w:val="28"/>
          <w:szCs w:val="28"/>
          <w:lang w:eastAsia="en-GB"/>
        </w:rPr>
        <w:drawing>
          <wp:anchor distT="0" distB="0" distL="114300" distR="114300" simplePos="0" relativeHeight="251674624" behindDoc="1" locked="0" layoutInCell="1" allowOverlap="1" wp14:anchorId="2618CB7C" wp14:editId="20432CC4">
            <wp:simplePos x="0" y="0"/>
            <wp:positionH relativeFrom="margin">
              <wp:align>left</wp:align>
            </wp:positionH>
            <wp:positionV relativeFrom="paragraph">
              <wp:posOffset>1905</wp:posOffset>
            </wp:positionV>
            <wp:extent cx="2315210" cy="1043305"/>
            <wp:effectExtent l="0" t="0" r="889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nglish.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5210" cy="1043305"/>
                    </a:xfrm>
                    <a:prstGeom prst="rect">
                      <a:avLst/>
                    </a:prstGeom>
                  </pic:spPr>
                </pic:pic>
              </a:graphicData>
            </a:graphic>
            <wp14:sizeRelH relativeFrom="margin">
              <wp14:pctWidth>0</wp14:pctWidth>
            </wp14:sizeRelH>
            <wp14:sizeRelV relativeFrom="margin">
              <wp14:pctHeight>0</wp14:pctHeight>
            </wp14:sizeRelV>
          </wp:anchor>
        </w:drawing>
      </w:r>
    </w:p>
    <w:p w:rsidR="006952EA" w:rsidRPr="006C5239" w:rsidRDefault="006C5239" w:rsidP="00E75D90">
      <w:pPr>
        <w:jc w:val="both"/>
        <w:rPr>
          <w:rFonts w:ascii="Sassoon Infant Std" w:hAnsi="Sassoon Infant Std"/>
          <w:sz w:val="28"/>
        </w:rPr>
      </w:pPr>
      <w:r>
        <w:rPr>
          <w:rFonts w:ascii="Sassoon Infant Std" w:hAnsi="Sassoon Infant Std"/>
          <w:sz w:val="28"/>
        </w:rPr>
        <w:t xml:space="preserve"> </w:t>
      </w:r>
    </w:p>
    <w:p w:rsidR="006C5239" w:rsidRDefault="006C5239"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A59DD" w:rsidRDefault="004A59DD"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F73827" w:rsidRDefault="00F73827"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423C8A" w:rsidRPr="00043F1B" w:rsidRDefault="00423C8A" w:rsidP="00E75D90">
      <w:pPr>
        <w:spacing w:after="0" w:line="240" w:lineRule="auto"/>
        <w:jc w:val="both"/>
        <w:textAlignment w:val="baseline"/>
        <w:rPr>
          <w:rFonts w:ascii="Sassoon Infant Std" w:eastAsia="Times New Roman" w:hAnsi="Sassoon Infant Std" w:cs="Times New Roman"/>
          <w:color w:val="000000"/>
          <w:sz w:val="24"/>
          <w:szCs w:val="28"/>
          <w:lang w:eastAsia="en-GB"/>
        </w:rPr>
      </w:pPr>
      <w:r w:rsidRPr="00043F1B">
        <w:rPr>
          <w:rFonts w:ascii="Sassoon Infant Std" w:eastAsia="Times New Roman" w:hAnsi="Sassoon Infant Std" w:cs="Times New Roman"/>
          <w:b/>
          <w:color w:val="000000"/>
          <w:sz w:val="24"/>
          <w:szCs w:val="28"/>
          <w:u w:val="single"/>
          <w:lang w:eastAsia="en-GB"/>
        </w:rPr>
        <w:t>ENGLISH</w:t>
      </w:r>
      <w:r w:rsidRPr="00043F1B">
        <w:rPr>
          <w:rFonts w:ascii="Arial" w:eastAsia="Times New Roman" w:hAnsi="Arial" w:cs="Arial"/>
          <w:color w:val="000000"/>
          <w:sz w:val="24"/>
          <w:szCs w:val="28"/>
          <w:lang w:eastAsia="en-GB"/>
        </w:rPr>
        <w:t> </w:t>
      </w:r>
      <w:r w:rsidRPr="00043F1B">
        <w:rPr>
          <w:rFonts w:ascii="Sassoon Infant Std" w:eastAsia="Times New Roman" w:hAnsi="Sassoon Infant Std" w:cs="Times New Roman"/>
          <w:color w:val="000000"/>
          <w:sz w:val="24"/>
          <w:szCs w:val="28"/>
          <w:lang w:eastAsia="en-GB"/>
        </w:rPr>
        <w:t> </w:t>
      </w:r>
    </w:p>
    <w:p w:rsidR="006C5239" w:rsidRPr="00043F1B" w:rsidRDefault="006C5239" w:rsidP="00E75D90">
      <w:pPr>
        <w:spacing w:after="0" w:line="240" w:lineRule="auto"/>
        <w:jc w:val="both"/>
        <w:textAlignment w:val="baseline"/>
        <w:rPr>
          <w:rFonts w:ascii="&amp;quot" w:eastAsia="Times New Roman" w:hAnsi="&amp;quot" w:cs="Times New Roman"/>
          <w:color w:val="000000"/>
          <w:sz w:val="16"/>
          <w:szCs w:val="18"/>
          <w:lang w:eastAsia="en-GB"/>
        </w:rPr>
      </w:pPr>
    </w:p>
    <w:p w:rsidR="00C3599B" w:rsidRPr="00043F1B" w:rsidRDefault="00C3599B" w:rsidP="00E75D90">
      <w:pPr>
        <w:spacing w:after="0" w:line="240" w:lineRule="auto"/>
        <w:jc w:val="both"/>
        <w:textAlignment w:val="baseline"/>
        <w:rPr>
          <w:rFonts w:ascii="Sassoon Infant Std" w:eastAsia="Times New Roman" w:hAnsi="Sassoon Infant Std" w:cs="Times New Roman"/>
          <w:color w:val="000000"/>
          <w:sz w:val="24"/>
          <w:shd w:val="clear" w:color="auto" w:fill="FFFF00"/>
          <w:lang w:eastAsia="en-GB"/>
        </w:rPr>
      </w:pPr>
    </w:p>
    <w:p w:rsidR="00DB6FBD" w:rsidRPr="00043F1B" w:rsidRDefault="00DB6FBD" w:rsidP="00DB6FBD">
      <w:pPr>
        <w:rPr>
          <w:rFonts w:ascii="Sassoon Infant Std" w:hAnsi="Sassoon Infant Std"/>
          <w:sz w:val="28"/>
          <w:szCs w:val="32"/>
        </w:rPr>
      </w:pPr>
      <w:r w:rsidRPr="00043F1B">
        <w:rPr>
          <w:rFonts w:ascii="Sassoon Infant Std" w:hAnsi="Sassoon Infant Std"/>
          <w:sz w:val="28"/>
          <w:szCs w:val="32"/>
        </w:rPr>
        <w:t>Follow the link:</w:t>
      </w:r>
    </w:p>
    <w:p w:rsidR="00DB6FBD" w:rsidRPr="00043F1B" w:rsidRDefault="00043F1B" w:rsidP="00DB6FBD">
      <w:pPr>
        <w:rPr>
          <w:rFonts w:ascii="Sassoon Infant Std" w:hAnsi="Sassoon Infant Std"/>
          <w:sz w:val="28"/>
          <w:szCs w:val="32"/>
        </w:rPr>
      </w:pPr>
      <w:hyperlink r:id="rId10" w:history="1">
        <w:r w:rsidR="00DB6FBD" w:rsidRPr="00043F1B">
          <w:rPr>
            <w:rStyle w:val="Hyperlink"/>
            <w:rFonts w:ascii="Sassoon Infant Std" w:hAnsi="Sassoon Infant Std"/>
            <w:sz w:val="28"/>
            <w:szCs w:val="32"/>
          </w:rPr>
          <w:t>https://classroom.thenational.academy/lessons/the-firework-makers-daughter-to-retrieve-information-3a40c4</w:t>
        </w:r>
      </w:hyperlink>
    </w:p>
    <w:p w:rsidR="00DB6FBD" w:rsidRPr="00043F1B" w:rsidRDefault="00DB6FBD" w:rsidP="00DB6FBD">
      <w:pPr>
        <w:rPr>
          <w:rFonts w:ascii="Sassoon Infant Std" w:hAnsi="Sassoon Infant Std"/>
          <w:sz w:val="28"/>
          <w:szCs w:val="32"/>
        </w:rPr>
      </w:pPr>
      <w:r w:rsidRPr="00043F1B">
        <w:rPr>
          <w:rFonts w:ascii="Sassoon Infant Std" w:hAnsi="Sassoon Infant Std"/>
          <w:sz w:val="28"/>
          <w:szCs w:val="32"/>
        </w:rPr>
        <w:t>The teacher in the video goes over all of the work, including the answers.</w:t>
      </w:r>
    </w:p>
    <w:p w:rsidR="00DB6FBD" w:rsidRPr="00043F1B" w:rsidRDefault="00DB6FBD" w:rsidP="00DB6FBD">
      <w:pPr>
        <w:rPr>
          <w:rFonts w:ascii="Sassoon Infant Std" w:hAnsi="Sassoon Infant Std"/>
          <w:noProof/>
          <w:sz w:val="28"/>
          <w:szCs w:val="32"/>
          <w:lang w:eastAsia="en-GB"/>
        </w:rPr>
      </w:pPr>
      <w:r w:rsidRPr="00043F1B">
        <w:rPr>
          <w:rFonts w:ascii="Sassoon Infant Std" w:hAnsi="Sassoon Infant Std"/>
          <w:noProof/>
          <w:sz w:val="28"/>
          <w:szCs w:val="32"/>
          <w:lang w:eastAsia="en-GB"/>
        </w:rPr>
        <w:t>This lesson is going to be about retrieving information from a text.</w:t>
      </w:r>
    </w:p>
    <w:p w:rsidR="00DB6FBD" w:rsidRPr="00043F1B" w:rsidRDefault="00DB6FBD" w:rsidP="00DB6FBD">
      <w:pPr>
        <w:rPr>
          <w:rFonts w:ascii="Sassoon Infant Std" w:hAnsi="Sassoon Infant Std"/>
          <w:noProof/>
          <w:sz w:val="28"/>
          <w:szCs w:val="32"/>
          <w:lang w:eastAsia="en-GB"/>
        </w:rPr>
      </w:pPr>
      <w:r w:rsidRPr="00043F1B">
        <w:rPr>
          <w:rFonts w:ascii="Sassoon Infant Std" w:hAnsi="Sassoon Infant Std"/>
          <w:noProof/>
          <w:sz w:val="28"/>
          <w:szCs w:val="32"/>
          <w:lang w:eastAsia="en-GB"/>
        </w:rPr>
        <w:t>When retrieving information for a question, this is what you should do:</w:t>
      </w:r>
    </w:p>
    <w:p w:rsidR="00DB6FBD" w:rsidRPr="00205072" w:rsidRDefault="00DB6FBD" w:rsidP="00DB6FBD">
      <w:pPr>
        <w:rPr>
          <w:rFonts w:ascii="Sassoon Infant Std" w:hAnsi="Sassoon Infant Std"/>
          <w:sz w:val="32"/>
          <w:szCs w:val="32"/>
        </w:rPr>
      </w:pPr>
      <w:r>
        <w:rPr>
          <w:noProof/>
          <w:lang w:eastAsia="en-GB"/>
        </w:rPr>
        <w:drawing>
          <wp:anchor distT="0" distB="0" distL="114300" distR="114300" simplePos="0" relativeHeight="251685888" behindDoc="0" locked="0" layoutInCell="1" allowOverlap="1" wp14:anchorId="0BDFB62F" wp14:editId="205CF2F5">
            <wp:simplePos x="0" y="0"/>
            <wp:positionH relativeFrom="margin">
              <wp:posOffset>-635</wp:posOffset>
            </wp:positionH>
            <wp:positionV relativeFrom="paragraph">
              <wp:posOffset>12065</wp:posOffset>
            </wp:positionV>
            <wp:extent cx="3044825" cy="1896745"/>
            <wp:effectExtent l="0" t="0" r="317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279" t="13945" r="34083" b="27719"/>
                    <a:stretch/>
                  </pic:blipFill>
                  <pic:spPr bwMode="auto">
                    <a:xfrm>
                      <a:off x="0" y="0"/>
                      <a:ext cx="3044825" cy="1896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rFonts w:ascii="Sassoon Infant Std" w:hAnsi="Sassoon Infant Std"/>
          <w:noProof/>
          <w:sz w:val="32"/>
          <w:lang w:eastAsia="en-GB"/>
        </w:rPr>
      </w:pPr>
    </w:p>
    <w:p w:rsidR="00DB6FBD" w:rsidRDefault="00DB6FBD" w:rsidP="00DB6FBD">
      <w:pPr>
        <w:rPr>
          <w:rFonts w:ascii="Sassoon Infant Std" w:hAnsi="Sassoon Infant Std"/>
          <w:noProof/>
          <w:sz w:val="32"/>
          <w:lang w:eastAsia="en-GB"/>
        </w:rPr>
      </w:pPr>
    </w:p>
    <w:p w:rsidR="00DB6FBD" w:rsidRPr="00043F1B" w:rsidRDefault="00313530" w:rsidP="00DB6FBD">
      <w:pPr>
        <w:rPr>
          <w:rFonts w:ascii="Sassoon Infant Std" w:hAnsi="Sassoon Infant Std"/>
          <w:noProof/>
          <w:sz w:val="28"/>
          <w:lang w:eastAsia="en-GB"/>
        </w:rPr>
      </w:pPr>
      <w:r w:rsidRPr="00043F1B">
        <w:rPr>
          <w:rFonts w:ascii="Sassoon Infant Std" w:hAnsi="Sassoon Infant Std"/>
          <w:noProof/>
          <w:sz w:val="28"/>
          <w:lang w:eastAsia="en-GB"/>
        </w:rPr>
        <w:t>W</w:t>
      </w:r>
      <w:r w:rsidR="00DB6FBD" w:rsidRPr="00043F1B">
        <w:rPr>
          <w:rFonts w:ascii="Sassoon Infant Std" w:hAnsi="Sassoon Infant Std"/>
          <w:noProof/>
          <w:sz w:val="28"/>
          <w:lang w:eastAsia="en-GB"/>
        </w:rPr>
        <w:t>ork through the questions using this order to help them.</w:t>
      </w:r>
    </w:p>
    <w:p w:rsidR="00DB6FBD" w:rsidRDefault="00DB6FBD" w:rsidP="00DB6FBD">
      <w:pPr>
        <w:rPr>
          <w:noProof/>
          <w:lang w:eastAsia="en-GB"/>
        </w:rPr>
      </w:pPr>
      <w:r>
        <w:rPr>
          <w:noProof/>
          <w:lang w:eastAsia="en-GB"/>
        </w:rPr>
        <w:drawing>
          <wp:anchor distT="0" distB="0" distL="114300" distR="114300" simplePos="0" relativeHeight="251684864" behindDoc="1" locked="0" layoutInCell="1" allowOverlap="1" wp14:anchorId="28E1583A" wp14:editId="68027DE3">
            <wp:simplePos x="0" y="0"/>
            <wp:positionH relativeFrom="margin">
              <wp:posOffset>111760</wp:posOffset>
            </wp:positionH>
            <wp:positionV relativeFrom="paragraph">
              <wp:posOffset>118110</wp:posOffset>
            </wp:positionV>
            <wp:extent cx="3381375" cy="177546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4280" t="17549" r="26144" b="26812"/>
                    <a:stretch/>
                  </pic:blipFill>
                  <pic:spPr bwMode="auto">
                    <a:xfrm>
                      <a:off x="0" y="0"/>
                      <a:ext cx="3381375" cy="1775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DB6FBD" w:rsidRDefault="00DB6FBD" w:rsidP="00DB6FBD">
      <w:pPr>
        <w:rPr>
          <w:noProof/>
          <w:lang w:eastAsia="en-GB"/>
        </w:rPr>
      </w:pPr>
    </w:p>
    <w:p w:rsidR="00E61AAF" w:rsidRDefault="00043F1B" w:rsidP="00043F1B">
      <w:pPr>
        <w:rPr>
          <w:rFonts w:ascii="&amp;quot" w:eastAsia="Times New Roman" w:hAnsi="&amp;quot" w:cs="Times New Roman"/>
          <w:color w:val="000000"/>
          <w:sz w:val="18"/>
          <w:szCs w:val="18"/>
          <w:lang w:eastAsia="en-GB"/>
        </w:rPr>
      </w:pPr>
      <w:r>
        <w:rPr>
          <w:rFonts w:ascii="&amp;quot" w:eastAsia="Times New Roman" w:hAnsi="&amp;quot" w:cs="Times New Roman"/>
          <w:noProof/>
          <w:color w:val="000000"/>
          <w:sz w:val="18"/>
          <w:szCs w:val="18"/>
          <w:lang w:eastAsia="en-GB"/>
        </w:rPr>
        <w:lastRenderedPageBreak/>
        <w:drawing>
          <wp:anchor distT="0" distB="0" distL="114300" distR="114300" simplePos="0" relativeHeight="251671552" behindDoc="1" locked="0" layoutInCell="1" allowOverlap="1" wp14:anchorId="2F08C0D8" wp14:editId="7DDAFA67">
            <wp:simplePos x="0" y="0"/>
            <wp:positionH relativeFrom="column">
              <wp:posOffset>5154929</wp:posOffset>
            </wp:positionH>
            <wp:positionV relativeFrom="paragraph">
              <wp:posOffset>-449580</wp:posOffset>
            </wp:positionV>
            <wp:extent cx="827116" cy="827116"/>
            <wp:effectExtent l="114300" t="114300" r="125730" b="12573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ths.jpg"/>
                    <pic:cNvPicPr/>
                  </pic:nvPicPr>
                  <pic:blipFill>
                    <a:blip r:embed="rId13">
                      <a:extLst>
                        <a:ext uri="{28A0092B-C50C-407E-A947-70E740481C1C}">
                          <a14:useLocalDpi xmlns:a14="http://schemas.microsoft.com/office/drawing/2010/main" val="0"/>
                        </a:ext>
                      </a:extLst>
                    </a:blip>
                    <a:stretch>
                      <a:fillRect/>
                    </a:stretch>
                  </pic:blipFill>
                  <pic:spPr>
                    <a:xfrm rot="1096276">
                      <a:off x="0" y="0"/>
                      <a:ext cx="827116" cy="827116"/>
                    </a:xfrm>
                    <a:prstGeom prst="rect">
                      <a:avLst/>
                    </a:prstGeom>
                  </pic:spPr>
                </pic:pic>
              </a:graphicData>
            </a:graphic>
            <wp14:sizeRelH relativeFrom="page">
              <wp14:pctWidth>0</wp14:pctWidth>
            </wp14:sizeRelH>
            <wp14:sizeRelV relativeFrom="page">
              <wp14:pctHeight>0</wp14:pctHeight>
            </wp14:sizeRelV>
          </wp:anchor>
        </w:drawing>
      </w:r>
      <w:r w:rsidR="00E61AAF">
        <w:rPr>
          <w:rFonts w:ascii="Sassoon Infant Std" w:eastAsia="Times New Roman" w:hAnsi="Sassoon Infant Std" w:cs="Times New Roman"/>
          <w:b/>
          <w:bCs/>
          <w:color w:val="000000"/>
          <w:sz w:val="28"/>
          <w:szCs w:val="28"/>
          <w:lang w:eastAsia="en-GB"/>
        </w:rPr>
        <w:t xml:space="preserve">Maths - </w:t>
      </w:r>
    </w:p>
    <w:p w:rsidR="0011376D" w:rsidRDefault="0011376D"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B42A03" w:rsidRPr="002D3CE3" w:rsidRDefault="00B42A03" w:rsidP="00B42A03">
      <w:pPr>
        <w:rPr>
          <w:rFonts w:ascii="Sassoon Infant Std" w:hAnsi="Sassoon Infant Std"/>
          <w:b/>
          <w:sz w:val="28"/>
        </w:rPr>
      </w:pPr>
      <w:r w:rsidRPr="002D3CE3">
        <w:rPr>
          <w:rFonts w:ascii="Sassoon Infant Std" w:hAnsi="Sassoon Infant Std"/>
          <w:b/>
          <w:sz w:val="28"/>
        </w:rPr>
        <w:t xml:space="preserve">Fractions -Warm up </w:t>
      </w:r>
    </w:p>
    <w:p w:rsidR="00B42A03" w:rsidRPr="002D3CE3" w:rsidRDefault="00B42A03" w:rsidP="00B42A03">
      <w:pPr>
        <w:rPr>
          <w:rFonts w:ascii="Sassoon Infant Std" w:hAnsi="Sassoon Infant Std"/>
          <w:sz w:val="28"/>
        </w:rPr>
      </w:pPr>
      <w:r w:rsidRPr="002D3CE3">
        <w:rPr>
          <w:rFonts w:ascii="Sassoon Infant Std" w:hAnsi="Sassoon Infant Std"/>
          <w:sz w:val="28"/>
        </w:rPr>
        <w:t>Practising halves and doubles with a game (Double or halve? Or hit the button – halves to 10 or doubles to 10).</w:t>
      </w:r>
    </w:p>
    <w:p w:rsidR="00B42A03" w:rsidRPr="00E11DEA" w:rsidRDefault="00B42A03" w:rsidP="00B42A03">
      <w:pPr>
        <w:rPr>
          <w:rFonts w:ascii="Sassoon Infant Std" w:hAnsi="Sassoon Infant Std"/>
        </w:rPr>
      </w:pPr>
      <w:r>
        <w:rPr>
          <w:noProof/>
          <w:lang w:eastAsia="en-GB"/>
        </w:rPr>
        <w:drawing>
          <wp:inline distT="0" distB="0" distL="0" distR="0" wp14:anchorId="1DAC18C4" wp14:editId="6E3ECAD4">
            <wp:extent cx="2194724" cy="1381125"/>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7287" cy="1389031"/>
                    </a:xfrm>
                    <a:prstGeom prst="rect">
                      <a:avLst/>
                    </a:prstGeom>
                  </pic:spPr>
                </pic:pic>
              </a:graphicData>
            </a:graphic>
          </wp:inline>
        </w:drawing>
      </w:r>
    </w:p>
    <w:p w:rsidR="00B42A03" w:rsidRDefault="00B42A03" w:rsidP="00B42A03">
      <w:pPr>
        <w:spacing w:after="0" w:line="240" w:lineRule="auto"/>
        <w:rPr>
          <w:rFonts w:ascii="Sassoon Infant Std" w:eastAsia="Times New Roman" w:hAnsi="Sassoon Infant Std" w:cs="Times New Roman"/>
          <w:color w:val="000000"/>
          <w:sz w:val="25"/>
          <w:szCs w:val="25"/>
          <w:shd w:val="clear" w:color="auto" w:fill="FFFFFF"/>
          <w:lang w:eastAsia="en-GB"/>
        </w:rPr>
      </w:pPr>
      <w:r w:rsidRPr="00A93826">
        <w:rPr>
          <w:rFonts w:ascii="Sassoon Infant Std" w:eastAsia="Times New Roman" w:hAnsi="Sassoon Infant Std" w:cs="Times New Roman"/>
          <w:color w:val="000000"/>
          <w:sz w:val="25"/>
          <w:szCs w:val="25"/>
          <w:shd w:val="clear" w:color="auto" w:fill="FFFFFF"/>
          <w:lang w:eastAsia="en-GB"/>
        </w:rPr>
        <w:t>How to play</w:t>
      </w:r>
      <w:r w:rsidRPr="00E11DEA">
        <w:rPr>
          <w:rFonts w:ascii="Sassoon Infant Std" w:eastAsia="Times New Roman" w:hAnsi="Sassoon Infant Std" w:cs="Times New Roman"/>
          <w:color w:val="000000"/>
          <w:sz w:val="25"/>
          <w:szCs w:val="25"/>
          <w:shd w:val="clear" w:color="auto" w:fill="FFFFFF"/>
          <w:lang w:eastAsia="en-GB"/>
        </w:rPr>
        <w:t xml:space="preserve"> ‘</w:t>
      </w:r>
      <w:r w:rsidRPr="00E11DEA">
        <w:rPr>
          <w:rFonts w:ascii="Sassoon Infant Std" w:eastAsia="Times New Roman" w:hAnsi="Sassoon Infant Std" w:cs="Times New Roman"/>
          <w:b/>
          <w:color w:val="000000"/>
          <w:sz w:val="25"/>
          <w:szCs w:val="25"/>
          <w:shd w:val="clear" w:color="auto" w:fill="FFFFFF"/>
          <w:lang w:eastAsia="en-GB"/>
        </w:rPr>
        <w:t>Double</w:t>
      </w:r>
      <w:r w:rsidRPr="00E11DEA">
        <w:rPr>
          <w:rFonts w:ascii="Sassoon Infant Std" w:eastAsia="Times New Roman" w:hAnsi="Sassoon Infant Std" w:cs="Times New Roman"/>
          <w:color w:val="000000"/>
          <w:sz w:val="25"/>
          <w:szCs w:val="25"/>
          <w:shd w:val="clear" w:color="auto" w:fill="FFFFFF"/>
          <w:lang w:eastAsia="en-GB"/>
        </w:rPr>
        <w:t xml:space="preserve"> or halve?’</w:t>
      </w:r>
      <w:r w:rsidRPr="00A93826">
        <w:rPr>
          <w:rFonts w:ascii="Sassoon Infant Std" w:eastAsia="Times New Roman" w:hAnsi="Sassoon Infant Std" w:cs="Times New Roman"/>
          <w:color w:val="000000"/>
          <w:sz w:val="25"/>
          <w:szCs w:val="25"/>
          <w:shd w:val="clear" w:color="auto" w:fill="FFFFFF"/>
          <w:lang w:eastAsia="en-GB"/>
        </w:rPr>
        <w:t>:</w:t>
      </w:r>
    </w:p>
    <w:p w:rsidR="00B42A03" w:rsidRDefault="00B42A03" w:rsidP="00B42A03">
      <w:pPr>
        <w:spacing w:after="0" w:line="240" w:lineRule="auto"/>
        <w:rPr>
          <w:rFonts w:ascii="Sassoon Infant Std" w:eastAsia="Times New Roman" w:hAnsi="Sassoon Infant Std" w:cs="Times New Roman"/>
          <w:color w:val="000000"/>
          <w:sz w:val="25"/>
          <w:szCs w:val="25"/>
          <w:shd w:val="clear" w:color="auto" w:fill="FFFFFF"/>
          <w:lang w:eastAsia="en-GB"/>
        </w:rPr>
      </w:pPr>
    </w:p>
    <w:p w:rsidR="00B42A03" w:rsidRPr="00A93826" w:rsidRDefault="00B42A03" w:rsidP="00B42A03">
      <w:pPr>
        <w:spacing w:after="0" w:line="240" w:lineRule="auto"/>
        <w:rPr>
          <w:rFonts w:ascii="Sassoon Infant Std" w:eastAsia="Times New Roman" w:hAnsi="Sassoon Infant Std" w:cs="Times New Roman"/>
          <w:sz w:val="24"/>
          <w:szCs w:val="24"/>
          <w:lang w:eastAsia="en-GB"/>
        </w:rPr>
      </w:pPr>
      <w:r>
        <w:rPr>
          <w:rFonts w:ascii="Sassoon Infant Std" w:eastAsia="Times New Roman" w:hAnsi="Sassoon Infant Std" w:cs="Times New Roman"/>
          <w:color w:val="000000"/>
          <w:sz w:val="25"/>
          <w:szCs w:val="25"/>
          <w:shd w:val="clear" w:color="auto" w:fill="FFFFFF"/>
          <w:lang w:eastAsia="en-GB"/>
        </w:rPr>
        <w:t xml:space="preserve">A game dice or </w:t>
      </w:r>
      <w:hyperlink r:id="rId16" w:history="1">
        <w:r w:rsidRPr="00984B08">
          <w:rPr>
            <w:rStyle w:val="Hyperlink"/>
            <w:rFonts w:ascii="Sassoon Infant Std" w:eastAsia="Times New Roman" w:hAnsi="Sassoon Infant Std" w:cs="Times New Roman"/>
            <w:sz w:val="25"/>
            <w:szCs w:val="25"/>
            <w:shd w:val="clear" w:color="auto" w:fill="FFFFFF"/>
            <w:lang w:eastAsia="en-GB"/>
          </w:rPr>
          <w:t>an interactive one here.</w:t>
        </w:r>
      </w:hyperlink>
      <w:r w:rsidRPr="00A93826">
        <w:rPr>
          <w:rFonts w:ascii="Sassoon Infant Std" w:eastAsia="Times New Roman" w:hAnsi="Sassoon Infant Std" w:cs="Times New Roman"/>
          <w:color w:val="000000"/>
          <w:sz w:val="25"/>
          <w:szCs w:val="25"/>
          <w:lang w:eastAsia="en-GB"/>
        </w:rPr>
        <w:br/>
      </w:r>
    </w:p>
    <w:p w:rsidR="00B42A03" w:rsidRPr="00A93826" w:rsidRDefault="00B42A03" w:rsidP="00B42A03">
      <w:pPr>
        <w:numPr>
          <w:ilvl w:val="0"/>
          <w:numId w:val="5"/>
        </w:num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A93826">
        <w:rPr>
          <w:rFonts w:ascii="Sassoon Infant Std" w:eastAsia="Times New Roman" w:hAnsi="Sassoon Infant Std" w:cs="Times New Roman"/>
          <w:color w:val="000000"/>
          <w:sz w:val="25"/>
          <w:szCs w:val="25"/>
          <w:lang w:eastAsia="en-GB"/>
        </w:rPr>
        <w:t>Decide on a target number</w:t>
      </w:r>
      <w:r w:rsidRPr="00E11DEA">
        <w:rPr>
          <w:rFonts w:ascii="Sassoon Infant Std" w:eastAsia="Times New Roman" w:hAnsi="Sassoon Infant Std" w:cs="Times New Roman"/>
          <w:color w:val="000000"/>
          <w:sz w:val="25"/>
          <w:szCs w:val="25"/>
          <w:lang w:eastAsia="en-GB"/>
        </w:rPr>
        <w:t xml:space="preserve"> between 0 - 30</w:t>
      </w:r>
      <w:r w:rsidRPr="00A93826">
        <w:rPr>
          <w:rFonts w:ascii="Sassoon Infant Std" w:eastAsia="Times New Roman" w:hAnsi="Sassoon Infant Std" w:cs="Times New Roman"/>
          <w:color w:val="000000"/>
          <w:sz w:val="25"/>
          <w:szCs w:val="25"/>
          <w:lang w:eastAsia="en-GB"/>
        </w:rPr>
        <w:t>.  This is the total that both players are trying to make.</w:t>
      </w:r>
    </w:p>
    <w:p w:rsidR="00B42A03" w:rsidRPr="00A93826" w:rsidRDefault="00B42A03" w:rsidP="00B42A03">
      <w:pPr>
        <w:numPr>
          <w:ilvl w:val="0"/>
          <w:numId w:val="5"/>
        </w:num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A93826">
        <w:rPr>
          <w:rFonts w:ascii="Sassoon Infant Std" w:eastAsia="Times New Roman" w:hAnsi="Sassoon Infant Std" w:cs="Times New Roman"/>
          <w:color w:val="000000"/>
          <w:sz w:val="25"/>
          <w:szCs w:val="25"/>
          <w:lang w:eastAsia="en-GB"/>
        </w:rPr>
        <w:t>Player 1 throws the dice.  S/he can choose whether to double the number shown or halve the number shown.</w:t>
      </w:r>
    </w:p>
    <w:p w:rsidR="00B42A03" w:rsidRPr="00A93826" w:rsidRDefault="00B42A03" w:rsidP="00B42A03">
      <w:pPr>
        <w:numPr>
          <w:ilvl w:val="0"/>
          <w:numId w:val="5"/>
        </w:num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A93826">
        <w:rPr>
          <w:rFonts w:ascii="Sassoon Infant Std" w:eastAsia="Times New Roman" w:hAnsi="Sassoon Infant Std" w:cs="Times New Roman"/>
          <w:color w:val="000000"/>
          <w:sz w:val="25"/>
          <w:szCs w:val="25"/>
          <w:lang w:eastAsia="en-GB"/>
        </w:rPr>
        <w:t>Player 2 throws the dice.  In the same way, s/he can choose whether to double the number shown or halve the number shown.  Player 2 adds his/her number onto Player 1's number to make a running total.</w:t>
      </w:r>
    </w:p>
    <w:p w:rsidR="00B42A03" w:rsidRPr="00A93826" w:rsidRDefault="00B42A03" w:rsidP="00B42A03">
      <w:pPr>
        <w:numPr>
          <w:ilvl w:val="0"/>
          <w:numId w:val="5"/>
        </w:num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A93826">
        <w:rPr>
          <w:rFonts w:ascii="Sassoon Infant Std" w:eastAsia="Times New Roman" w:hAnsi="Sassoon Infant Std" w:cs="Times New Roman"/>
          <w:color w:val="000000"/>
          <w:sz w:val="25"/>
          <w:szCs w:val="25"/>
          <w:lang w:eastAsia="en-GB"/>
        </w:rPr>
        <w:t>Play continues like this with each player rolling the dice, halving or doubling the number and adding the result onto the running total.</w:t>
      </w:r>
    </w:p>
    <w:p w:rsidR="00B42A03" w:rsidRPr="00E11DEA" w:rsidRDefault="00B42A03" w:rsidP="00B42A03">
      <w:pPr>
        <w:numPr>
          <w:ilvl w:val="0"/>
          <w:numId w:val="5"/>
        </w:num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A93826">
        <w:rPr>
          <w:rFonts w:ascii="Sassoon Infant Std" w:eastAsia="Times New Roman" w:hAnsi="Sassoon Infant Std" w:cs="Times New Roman"/>
          <w:color w:val="000000"/>
          <w:sz w:val="25"/>
          <w:szCs w:val="25"/>
          <w:lang w:eastAsia="en-GB"/>
        </w:rPr>
        <w:t>The winner is the player who reaches</w:t>
      </w:r>
      <w:r>
        <w:rPr>
          <w:rFonts w:ascii="Sassoon Infant Std" w:eastAsia="Times New Roman" w:hAnsi="Sassoon Infant Std" w:cs="Times New Roman"/>
          <w:color w:val="000000"/>
          <w:sz w:val="25"/>
          <w:szCs w:val="25"/>
          <w:lang w:eastAsia="en-GB"/>
        </w:rPr>
        <w:t xml:space="preserve"> the nearest to the agreed target</w:t>
      </w:r>
      <w:r w:rsidRPr="00A93826">
        <w:rPr>
          <w:rFonts w:ascii="Sassoon Infant Std" w:eastAsia="Times New Roman" w:hAnsi="Sassoon Infant Std" w:cs="Times New Roman"/>
          <w:color w:val="000000"/>
          <w:sz w:val="25"/>
          <w:szCs w:val="25"/>
          <w:lang w:eastAsia="en-GB"/>
        </w:rPr>
        <w:t>.</w:t>
      </w:r>
    </w:p>
    <w:tbl>
      <w:tblPr>
        <w:tblStyle w:val="GridTable4-Accent4"/>
        <w:tblW w:w="0" w:type="auto"/>
        <w:tblLook w:val="04A0" w:firstRow="1" w:lastRow="0" w:firstColumn="1" w:lastColumn="0" w:noHBand="0" w:noVBand="1"/>
      </w:tblPr>
      <w:tblGrid>
        <w:gridCol w:w="2254"/>
        <w:gridCol w:w="2254"/>
        <w:gridCol w:w="2254"/>
        <w:gridCol w:w="2254"/>
      </w:tblGrid>
      <w:tr w:rsidR="00B42A03" w:rsidRPr="00E11DEA" w:rsidTr="00412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rsidR="00B42A03" w:rsidRPr="00E11DEA" w:rsidRDefault="00B42A03" w:rsidP="00412A15">
            <w:pPr>
              <w:spacing w:before="100" w:beforeAutospacing="1" w:after="100" w:afterAutospacing="1"/>
              <w:rPr>
                <w:rFonts w:ascii="Sassoon Infant Std" w:eastAsia="Times New Roman" w:hAnsi="Sassoon Infant Std" w:cs="Times New Roman"/>
                <w:b w:val="0"/>
                <w:color w:val="000000"/>
                <w:sz w:val="40"/>
                <w:szCs w:val="25"/>
                <w:lang w:eastAsia="en-GB"/>
              </w:rPr>
            </w:pPr>
            <w:r w:rsidRPr="00E11DEA">
              <w:rPr>
                <w:rFonts w:ascii="Sassoon Infant Std" w:eastAsia="Times New Roman" w:hAnsi="Sassoon Infant Std" w:cs="Times New Roman"/>
                <w:color w:val="000000"/>
                <w:sz w:val="25"/>
                <w:szCs w:val="25"/>
                <w:lang w:eastAsia="en-GB"/>
              </w:rPr>
              <w:t xml:space="preserve">Target number </w:t>
            </w:r>
            <w:r w:rsidRPr="00E11DEA">
              <w:rPr>
                <w:rFonts w:ascii="Sassoon Infant Std" w:eastAsia="Times New Roman" w:hAnsi="Sassoon Infant Std" w:cs="Times New Roman"/>
                <w:b w:val="0"/>
                <w:color w:val="000000"/>
                <w:sz w:val="40"/>
                <w:szCs w:val="25"/>
                <w:lang w:eastAsia="en-GB"/>
              </w:rPr>
              <w:t>11</w:t>
            </w:r>
          </w:p>
          <w:p w:rsidR="00B42A03" w:rsidRPr="00E11DEA" w:rsidRDefault="00B42A03" w:rsidP="00412A15">
            <w:pPr>
              <w:spacing w:before="100" w:beforeAutospacing="1" w:after="100" w:afterAutospacing="1"/>
              <w:rPr>
                <w:rFonts w:ascii="Sassoon Infant Std" w:eastAsia="Times New Roman" w:hAnsi="Sassoon Infant Std" w:cs="Times New Roman"/>
                <w:color w:val="000000"/>
                <w:sz w:val="25"/>
                <w:szCs w:val="25"/>
                <w:lang w:eastAsia="en-GB"/>
              </w:rPr>
            </w:pPr>
          </w:p>
        </w:tc>
      </w:tr>
      <w:tr w:rsidR="00B42A03" w:rsidRPr="00E11DEA"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42A03" w:rsidRPr="00E11DEA" w:rsidRDefault="00B42A03" w:rsidP="00412A15">
            <w:pPr>
              <w:spacing w:before="100" w:beforeAutospacing="1" w:after="100" w:afterAutospacing="1"/>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Rolled a…</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double or half?</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answer</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Running total</w:t>
            </w:r>
          </w:p>
        </w:tc>
      </w:tr>
      <w:tr w:rsidR="00B42A03" w:rsidRPr="00E11DEA" w:rsidTr="00412A15">
        <w:tc>
          <w:tcPr>
            <w:cnfStyle w:val="001000000000" w:firstRow="0" w:lastRow="0" w:firstColumn="1" w:lastColumn="0" w:oddVBand="0" w:evenVBand="0" w:oddHBand="0" w:evenHBand="0" w:firstRowFirstColumn="0" w:firstRowLastColumn="0" w:lastRowFirstColumn="0" w:lastRowLastColumn="0"/>
            <w:tcW w:w="2254" w:type="dxa"/>
          </w:tcPr>
          <w:p w:rsidR="00B42A03" w:rsidRPr="00E11DEA" w:rsidRDefault="00B42A03" w:rsidP="00412A15">
            <w:pPr>
              <w:spacing w:before="100" w:beforeAutospacing="1" w:after="100" w:afterAutospacing="1"/>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3</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double</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6</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6</w:t>
            </w:r>
          </w:p>
        </w:tc>
      </w:tr>
      <w:tr w:rsidR="00B42A03" w:rsidRPr="00E11DEA"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rsidR="00B42A03" w:rsidRPr="00E11DEA" w:rsidRDefault="00B42A03" w:rsidP="00412A15">
            <w:pPr>
              <w:spacing w:before="100" w:beforeAutospacing="1" w:after="100" w:afterAutospacing="1"/>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6</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halve</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3</w:t>
            </w:r>
          </w:p>
        </w:tc>
        <w:tc>
          <w:tcPr>
            <w:tcW w:w="2254" w:type="dxa"/>
          </w:tcPr>
          <w:p w:rsidR="00B42A03" w:rsidRPr="00E11DEA"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6 + 3 = 9</w:t>
            </w:r>
          </w:p>
        </w:tc>
      </w:tr>
      <w:tr w:rsidR="00B42A03" w:rsidRPr="00E11DEA" w:rsidTr="00412A15">
        <w:tc>
          <w:tcPr>
            <w:cnfStyle w:val="001000000000" w:firstRow="0" w:lastRow="0" w:firstColumn="1" w:lastColumn="0" w:oddVBand="0" w:evenVBand="0" w:oddHBand="0" w:evenHBand="0" w:firstRowFirstColumn="0" w:firstRowLastColumn="0" w:lastRowFirstColumn="0" w:lastRowLastColumn="0"/>
            <w:tcW w:w="2254" w:type="dxa"/>
          </w:tcPr>
          <w:p w:rsidR="00B42A03" w:rsidRPr="00E11DEA" w:rsidRDefault="00B42A03" w:rsidP="00412A15">
            <w:pPr>
              <w:spacing w:before="100" w:beforeAutospacing="1" w:after="100" w:afterAutospacing="1"/>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4</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halve</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2</w:t>
            </w:r>
          </w:p>
        </w:tc>
        <w:tc>
          <w:tcPr>
            <w:tcW w:w="2254" w:type="dxa"/>
          </w:tcPr>
          <w:p w:rsidR="00B42A03" w:rsidRPr="00E11DEA"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6 +3 +2 =11</w:t>
            </w:r>
          </w:p>
        </w:tc>
      </w:tr>
    </w:tbl>
    <w:p w:rsidR="00043F1B" w:rsidRDefault="00043F1B"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sidRPr="00E11DEA">
        <w:rPr>
          <w:rFonts w:ascii="Sassoon Infant Std" w:eastAsia="Times New Roman" w:hAnsi="Sassoon Infant Std" w:cs="Times New Roman"/>
          <w:color w:val="000000"/>
          <w:sz w:val="25"/>
          <w:szCs w:val="25"/>
          <w:lang w:eastAsia="en-GB"/>
        </w:rPr>
        <w:t xml:space="preserve">Have a go yourself. </w:t>
      </w: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5"/>
          <w:szCs w:val="25"/>
          <w:lang w:eastAsia="en-GB"/>
        </w:rPr>
      </w:pPr>
      <w:r>
        <w:rPr>
          <w:rFonts w:ascii="Sassoon Infant Std" w:eastAsia="Times New Roman" w:hAnsi="Sassoon Infant Std" w:cs="Times New Roman"/>
          <w:color w:val="000000"/>
          <w:sz w:val="25"/>
          <w:szCs w:val="25"/>
          <w:lang w:eastAsia="en-GB"/>
        </w:rPr>
        <w:lastRenderedPageBreak/>
        <w:t xml:space="preserve">Main – Can I find  </w:t>
      </w:r>
      <m:oMath>
        <m:f>
          <m:fPr>
            <m:ctrlPr>
              <w:rPr>
                <w:rFonts w:ascii="Cambria Math" w:eastAsia="Times New Roman" w:hAnsi="Cambria Math" w:cs="Times New Roman"/>
                <w:i/>
                <w:color w:val="000000"/>
                <w:sz w:val="25"/>
                <w:szCs w:val="25"/>
                <w:lang w:eastAsia="en-GB"/>
              </w:rPr>
            </m:ctrlPr>
          </m:fPr>
          <m:num>
            <m:r>
              <w:rPr>
                <w:rFonts w:ascii="Cambria Math" w:eastAsia="Times New Roman" w:hAnsi="Cambria Math" w:cs="Times New Roman"/>
                <w:color w:val="000000"/>
                <w:sz w:val="25"/>
                <w:szCs w:val="25"/>
                <w:lang w:eastAsia="en-GB"/>
              </w:rPr>
              <m:t>1</m:t>
            </m:r>
          </m:num>
          <m:den>
            <m:r>
              <w:rPr>
                <w:rFonts w:ascii="Cambria Math" w:eastAsia="Times New Roman" w:hAnsi="Cambria Math" w:cs="Times New Roman"/>
                <w:color w:val="000000"/>
                <w:sz w:val="25"/>
                <w:szCs w:val="25"/>
                <w:lang w:eastAsia="en-GB"/>
              </w:rPr>
              <m:t>3</m:t>
            </m:r>
          </m:den>
        </m:f>
      </m:oMath>
      <w:r>
        <w:rPr>
          <w:rFonts w:ascii="Sassoon Infant Std" w:eastAsia="Times New Roman" w:hAnsi="Sassoon Infant Std" w:cs="Times New Roman"/>
          <w:color w:val="000000"/>
          <w:sz w:val="25"/>
          <w:szCs w:val="25"/>
          <w:lang w:eastAsia="en-GB"/>
        </w:rPr>
        <w:t xml:space="preserve"> (one third) of a number? </w:t>
      </w: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44"/>
          <w:szCs w:val="25"/>
          <w:lang w:eastAsia="en-GB"/>
        </w:rPr>
      </w:pPr>
      <w:r>
        <w:rPr>
          <w:rFonts w:ascii="Sassoon Infant Std" w:eastAsia="Times New Roman" w:hAnsi="Sassoon Infant Std" w:cs="Times New Roman"/>
          <w:color w:val="000000"/>
          <w:sz w:val="25"/>
          <w:szCs w:val="25"/>
          <w:lang w:eastAsia="en-GB"/>
        </w:rPr>
        <w:t xml:space="preserve">Here is what one third looks like in fraction notation   </w:t>
      </w:r>
      <m:oMath>
        <m:f>
          <m:fPr>
            <m:ctrlPr>
              <w:rPr>
                <w:rFonts w:ascii="Cambria Math" w:eastAsia="Times New Roman" w:hAnsi="Cambria Math" w:cs="Times New Roman"/>
                <w:i/>
                <w:color w:val="000000"/>
                <w:sz w:val="44"/>
                <w:szCs w:val="25"/>
                <w:lang w:eastAsia="en-GB"/>
              </w:rPr>
            </m:ctrlPr>
          </m:fPr>
          <m:num>
            <m:r>
              <w:rPr>
                <w:rFonts w:ascii="Cambria Math" w:eastAsia="Times New Roman" w:hAnsi="Cambria Math" w:cs="Times New Roman"/>
                <w:color w:val="000000"/>
                <w:sz w:val="44"/>
                <w:szCs w:val="25"/>
                <w:lang w:eastAsia="en-GB"/>
              </w:rPr>
              <m:t>1</m:t>
            </m:r>
          </m:num>
          <m:den>
            <m:r>
              <w:rPr>
                <w:rFonts w:ascii="Cambria Math" w:eastAsia="Times New Roman" w:hAnsi="Cambria Math" w:cs="Times New Roman"/>
                <w:color w:val="000000"/>
                <w:sz w:val="44"/>
                <w:szCs w:val="25"/>
                <w:lang w:eastAsia="en-GB"/>
              </w:rPr>
              <m:t>3</m:t>
            </m:r>
          </m:den>
        </m:f>
      </m:oMath>
      <w:r>
        <w:rPr>
          <w:rFonts w:ascii="Sassoon Infant Std" w:eastAsia="Times New Roman" w:hAnsi="Sassoon Infant Std" w:cs="Times New Roman"/>
          <w:color w:val="000000"/>
          <w:sz w:val="44"/>
          <w:szCs w:val="25"/>
          <w:lang w:eastAsia="en-GB"/>
        </w:rPr>
        <w:t xml:space="preserve"> </w:t>
      </w:r>
    </w:p>
    <w:p w:rsidR="00B42A03" w:rsidRPr="00043F1B"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36"/>
          <w:szCs w:val="25"/>
          <w:lang w:eastAsia="en-GB"/>
        </w:rPr>
      </w:pPr>
      <w:r w:rsidRPr="00043F1B">
        <w:rPr>
          <w:rFonts w:ascii="Sassoon Infant Std" w:eastAsia="Times New Roman" w:hAnsi="Sassoon Infant Std" w:cs="Times New Roman"/>
          <w:color w:val="000000"/>
          <w:sz w:val="36"/>
          <w:szCs w:val="25"/>
          <w:lang w:eastAsia="en-GB"/>
        </w:rPr>
        <w:t>The denominator shows that the whole is split into ____ parts.</w:t>
      </w:r>
    </w:p>
    <w:p w:rsidR="00B42A03" w:rsidRPr="00043F1B"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36"/>
          <w:szCs w:val="25"/>
          <w:lang w:eastAsia="en-GB"/>
        </w:rPr>
      </w:pPr>
      <w:r w:rsidRPr="00043F1B">
        <w:rPr>
          <w:rFonts w:ascii="Sassoon Infant Std" w:eastAsia="Times New Roman" w:hAnsi="Sassoon Infant Std" w:cs="Times New Roman"/>
          <w:color w:val="000000"/>
          <w:sz w:val="36"/>
          <w:szCs w:val="25"/>
          <w:lang w:eastAsia="en-GB"/>
        </w:rPr>
        <w:t xml:space="preserve">The numerator shows that one part is to be shown. </w:t>
      </w:r>
    </w:p>
    <w:p w:rsidR="00B42A03" w:rsidRPr="00043F1B"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36"/>
          <w:szCs w:val="25"/>
          <w:lang w:eastAsia="en-GB"/>
        </w:rPr>
      </w:pPr>
      <w:r w:rsidRPr="00043F1B">
        <w:rPr>
          <w:rFonts w:ascii="Sassoon Infant Std" w:eastAsia="Times New Roman" w:hAnsi="Sassoon Infant Std" w:cs="Times New Roman"/>
          <w:color w:val="000000"/>
          <w:sz w:val="36"/>
          <w:szCs w:val="25"/>
          <w:lang w:eastAsia="en-GB"/>
        </w:rPr>
        <w:t xml:space="preserve">Can you shade in </w:t>
      </w:r>
      <m:oMath>
        <m:f>
          <m:fPr>
            <m:ctrlPr>
              <w:rPr>
                <w:rFonts w:ascii="Cambria Math" w:eastAsia="Times New Roman" w:hAnsi="Cambria Math" w:cs="Times New Roman"/>
                <w:i/>
                <w:color w:val="000000"/>
                <w:sz w:val="36"/>
                <w:szCs w:val="25"/>
                <w:lang w:eastAsia="en-GB"/>
              </w:rPr>
            </m:ctrlPr>
          </m:fPr>
          <m:num>
            <m:r>
              <w:rPr>
                <w:rFonts w:ascii="Cambria Math" w:eastAsia="Times New Roman" w:hAnsi="Cambria Math" w:cs="Times New Roman"/>
                <w:color w:val="000000"/>
                <w:sz w:val="36"/>
                <w:szCs w:val="25"/>
                <w:lang w:eastAsia="en-GB"/>
              </w:rPr>
              <m:t>1</m:t>
            </m:r>
          </m:num>
          <m:den>
            <m:r>
              <w:rPr>
                <w:rFonts w:ascii="Cambria Math" w:eastAsia="Times New Roman" w:hAnsi="Cambria Math" w:cs="Times New Roman"/>
                <w:color w:val="000000"/>
                <w:sz w:val="36"/>
                <w:szCs w:val="25"/>
                <w:lang w:eastAsia="en-GB"/>
              </w:rPr>
              <m:t>3</m:t>
            </m:r>
          </m:den>
        </m:f>
      </m:oMath>
      <w:r w:rsidRPr="00043F1B">
        <w:rPr>
          <w:rFonts w:ascii="Sassoon Infant Std" w:eastAsia="Times New Roman" w:hAnsi="Sassoon Infant Std" w:cs="Times New Roman"/>
          <w:color w:val="000000"/>
          <w:sz w:val="36"/>
          <w:szCs w:val="25"/>
          <w:lang w:eastAsia="en-GB"/>
        </w:rPr>
        <w:t xml:space="preserve"> (one third) of these shapes?</w:t>
      </w: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44"/>
          <w:szCs w:val="25"/>
          <w:lang w:eastAsia="en-GB"/>
        </w:rPr>
      </w:pPr>
      <w:r>
        <w:rPr>
          <w:noProof/>
          <w:lang w:eastAsia="en-GB"/>
        </w:rPr>
        <w:drawing>
          <wp:inline distT="0" distB="0" distL="0" distR="0" wp14:anchorId="79F8069F" wp14:editId="3B22F946">
            <wp:extent cx="2924175" cy="28670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057" r="6667"/>
                    <a:stretch/>
                  </pic:blipFill>
                  <pic:spPr bwMode="auto">
                    <a:xfrm>
                      <a:off x="0" y="0"/>
                      <a:ext cx="2924175" cy="2867025"/>
                    </a:xfrm>
                    <a:prstGeom prst="rect">
                      <a:avLst/>
                    </a:prstGeom>
                    <a:ln>
                      <a:noFill/>
                    </a:ln>
                    <a:extLst>
                      <a:ext uri="{53640926-AAD7-44D8-BBD7-CCE9431645EC}">
                        <a14:shadowObscured xmlns:a14="http://schemas.microsoft.com/office/drawing/2010/main"/>
                      </a:ext>
                    </a:extLst>
                  </pic:spPr>
                </pic:pic>
              </a:graphicData>
            </a:graphic>
          </wp:inline>
        </w:drawing>
      </w:r>
      <w:r>
        <w:rPr>
          <w:rFonts w:ascii="Sassoon Infant Std" w:eastAsia="Times New Roman" w:hAnsi="Sassoon Infant Std" w:cs="Times New Roman"/>
          <w:color w:val="000000"/>
          <w:sz w:val="44"/>
          <w:szCs w:val="25"/>
          <w:lang w:eastAsia="en-GB"/>
        </w:rPr>
        <w:t xml:space="preserve"> </w:t>
      </w: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8"/>
          <w:szCs w:val="25"/>
          <w:lang w:eastAsia="en-GB"/>
        </w:rPr>
      </w:pPr>
      <w:r w:rsidRPr="00E459FA">
        <w:rPr>
          <w:rFonts w:ascii="Sassoon Infant Std" w:eastAsia="Times New Roman" w:hAnsi="Sassoon Infant Std" w:cs="Times New Roman"/>
          <w:color w:val="000000"/>
          <w:sz w:val="28"/>
          <w:szCs w:val="25"/>
          <w:lang w:eastAsia="en-GB"/>
        </w:rPr>
        <w:t xml:space="preserve">What about when there are more than 3 parts? </w:t>
      </w:r>
      <w:r w:rsidRPr="00E459FA">
        <w:rPr>
          <w:rFonts w:ascii="Sassoon Infant Std" w:eastAsia="Times New Roman" w:hAnsi="Sassoon Infant Std" w:cs="Times New Roman"/>
          <w:color w:val="000000"/>
          <w:sz w:val="28"/>
          <w:szCs w:val="25"/>
          <w:lang w:eastAsia="en-GB"/>
        </w:rPr>
        <w:br/>
        <w:t xml:space="preserve">You’ll have to share out the whole number of parts by 3. </w:t>
      </w:r>
    </w:p>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 xml:space="preserve">So a third of this rectangle is </w:t>
      </w: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B42A03" w:rsidTr="00412A15">
        <w:tc>
          <w:tcPr>
            <w:tcW w:w="1742" w:type="dxa"/>
            <w:shd w:val="clear" w:color="auto" w:fill="404040" w:themeFill="text1" w:themeFillTint="BF"/>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shd w:val="clear" w:color="auto" w:fill="404040" w:themeFill="text1" w:themeFillTint="BF"/>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shd w:val="clear" w:color="auto" w:fill="404040" w:themeFill="text1" w:themeFillTint="BF"/>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bl>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44"/>
          <w:szCs w:val="25"/>
          <w:lang w:eastAsia="en-GB"/>
        </w:rPr>
      </w:pPr>
      <w:r>
        <w:rPr>
          <w:rFonts w:ascii="Sassoon Infant Std" w:eastAsia="Times New Roman" w:hAnsi="Sassoon Infant Std" w:cs="Times New Roman"/>
          <w:color w:val="000000"/>
          <w:sz w:val="44"/>
          <w:szCs w:val="25"/>
          <w:lang w:eastAsia="en-GB"/>
        </w:rPr>
        <w:t>Show that one third is shaded in 3 other ways.</w:t>
      </w: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B42A03" w:rsidTr="00412A15">
        <w:tc>
          <w:tcPr>
            <w:tcW w:w="1742"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r w:rsidR="00B42A03" w:rsidTr="00412A15">
        <w:tc>
          <w:tcPr>
            <w:tcW w:w="1742"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r w:rsidR="00B42A03" w:rsidTr="00412A15">
        <w:tc>
          <w:tcPr>
            <w:tcW w:w="1742"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bottom w:val="single" w:sz="4" w:space="0" w:color="auto"/>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r w:rsidR="00B42A03" w:rsidTr="00412A15">
        <w:tc>
          <w:tcPr>
            <w:tcW w:w="1742"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Borders>
              <w:left w:val="nil"/>
              <w:right w:val="nil"/>
            </w:tcBorders>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r w:rsidR="00B42A03" w:rsidTr="00412A15">
        <w:tc>
          <w:tcPr>
            <w:tcW w:w="1742"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2"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c>
          <w:tcPr>
            <w:tcW w:w="1743" w:type="dxa"/>
          </w:tcPr>
          <w:p w:rsidR="00B42A03" w:rsidRDefault="00B42A03" w:rsidP="00412A15">
            <w:pPr>
              <w:spacing w:before="100" w:beforeAutospacing="1" w:after="100" w:afterAutospacing="1"/>
              <w:rPr>
                <w:rFonts w:ascii="Sassoon Infant Std" w:eastAsia="Times New Roman" w:hAnsi="Sassoon Infant Std" w:cs="Times New Roman"/>
                <w:color w:val="000000"/>
                <w:sz w:val="44"/>
                <w:szCs w:val="25"/>
                <w:lang w:eastAsia="en-GB"/>
              </w:rPr>
            </w:pPr>
          </w:p>
        </w:tc>
      </w:tr>
    </w:tbl>
    <w:p w:rsidR="00B42A03" w:rsidRDefault="00B42A03" w:rsidP="00B42A03">
      <w:pPr>
        <w:shd w:val="clear" w:color="auto" w:fill="FFFFFF"/>
        <w:spacing w:before="100" w:beforeAutospacing="1" w:after="100" w:afterAutospacing="1" w:line="240" w:lineRule="auto"/>
        <w:rPr>
          <w:rFonts w:ascii="Sassoon Infant Std" w:eastAsia="Times New Roman" w:hAnsi="Sassoon Infant Std" w:cs="Times New Roman"/>
          <w:color w:val="000000"/>
          <w:sz w:val="28"/>
          <w:szCs w:val="25"/>
          <w:lang w:eastAsia="en-GB"/>
        </w:rPr>
      </w:pPr>
      <w:r w:rsidRPr="00E459FA">
        <w:rPr>
          <w:rFonts w:ascii="Sassoon Infant Std" w:eastAsia="Times New Roman" w:hAnsi="Sassoon Infant Std" w:cs="Times New Roman"/>
          <w:color w:val="000000"/>
          <w:sz w:val="28"/>
          <w:szCs w:val="25"/>
          <w:lang w:eastAsia="en-GB"/>
        </w:rPr>
        <w:t xml:space="preserve">So if we’re finding a third of an amount then we need to use these three parts to share equally between. </w:t>
      </w:r>
    </w:p>
    <w:tbl>
      <w:tblPr>
        <w:tblStyle w:val="GridTable4-Accent1"/>
        <w:tblW w:w="0" w:type="auto"/>
        <w:tblLook w:val="04A0" w:firstRow="1" w:lastRow="0" w:firstColumn="1" w:lastColumn="0" w:noHBand="0" w:noVBand="1"/>
      </w:tblPr>
      <w:tblGrid>
        <w:gridCol w:w="3783"/>
        <w:gridCol w:w="6411"/>
      </w:tblGrid>
      <w:tr w:rsidR="00B42A03" w:rsidTr="00412A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Question</w:t>
            </w:r>
          </w:p>
        </w:tc>
        <w:tc>
          <w:tcPr>
            <w:tcW w:w="6633" w:type="dxa"/>
          </w:tcPr>
          <w:p w:rsidR="00B42A03" w:rsidRDefault="00B42A03" w:rsidP="00412A15">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Working out</w:t>
            </w:r>
          </w:p>
        </w:tc>
      </w:tr>
      <w:tr w:rsidR="00B42A03"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42A03" w:rsidRDefault="00B42A03"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 xml:space="preserve">One third of 12 = </w:t>
            </w:r>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c>
          <w:tcPr>
            <w:cnfStyle w:val="001000000000" w:firstRow="0" w:lastRow="0" w:firstColumn="1" w:lastColumn="0" w:oddVBand="0" w:evenVBand="0" w:oddHBand="0" w:evenHBand="0" w:firstRowFirstColumn="0" w:firstRowLastColumn="0" w:lastRowFirstColumn="0" w:lastRowLastColumn="0"/>
            <w:tcW w:w="3823" w:type="dxa"/>
          </w:tcPr>
          <w:p w:rsidR="00B42A03" w:rsidRPr="00DD0614" w:rsidRDefault="00043F1B"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m:oMath>
              <m:f>
                <m:fPr>
                  <m:ctrlPr>
                    <w:rPr>
                      <w:rFonts w:ascii="Cambria Math" w:eastAsia="Times New Roman" w:hAnsi="Cambria Math" w:cs="Times New Roman"/>
                      <w:b w:val="0"/>
                      <w:bCs w:val="0"/>
                      <w:i/>
                      <w:color w:val="000000"/>
                      <w:sz w:val="44"/>
                      <w:szCs w:val="25"/>
                      <w:lang w:eastAsia="en-GB"/>
                    </w:rPr>
                  </m:ctrlPr>
                </m:fPr>
                <m:num>
                  <m:r>
                    <m:rPr>
                      <m:sty m:val="bi"/>
                    </m:rPr>
                    <w:rPr>
                      <w:rFonts w:ascii="Cambria Math" w:eastAsia="Times New Roman" w:hAnsi="Cambria Math" w:cs="Times New Roman"/>
                      <w:color w:val="000000"/>
                      <w:sz w:val="44"/>
                      <w:szCs w:val="25"/>
                      <w:lang w:eastAsia="en-GB"/>
                    </w:rPr>
                    <m:t>1</m:t>
                  </m:r>
                </m:num>
                <m:den>
                  <m:r>
                    <m:rPr>
                      <m:sty m:val="bi"/>
                    </m:rPr>
                    <w:rPr>
                      <w:rFonts w:ascii="Cambria Math" w:eastAsia="Times New Roman" w:hAnsi="Cambria Math" w:cs="Times New Roman"/>
                      <w:color w:val="000000"/>
                      <w:sz w:val="44"/>
                      <w:szCs w:val="25"/>
                      <w:lang w:eastAsia="en-GB"/>
                    </w:rPr>
                    <m:t>3</m:t>
                  </m:r>
                </m:den>
              </m:f>
              <m:r>
                <m:rPr>
                  <m:sty m:val="bi"/>
                </m:rPr>
                <w:rPr>
                  <w:rFonts w:ascii="Cambria Math" w:eastAsia="Times New Roman" w:hAnsi="Cambria Math" w:cs="Times New Roman"/>
                  <w:color w:val="000000"/>
                  <w:sz w:val="44"/>
                  <w:szCs w:val="25"/>
                  <w:lang w:eastAsia="en-GB"/>
                </w:rPr>
                <m:t xml:space="preserve"> of 9= </m:t>
              </m:r>
            </m:oMath>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42A03" w:rsidRPr="00DD0614" w:rsidRDefault="00043F1B"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m:oMath>
              <m:f>
                <m:fPr>
                  <m:ctrlPr>
                    <w:rPr>
                      <w:rFonts w:ascii="Cambria Math" w:eastAsia="Times New Roman" w:hAnsi="Cambria Math" w:cs="Times New Roman"/>
                      <w:b w:val="0"/>
                      <w:bCs w:val="0"/>
                      <w:i/>
                      <w:color w:val="000000"/>
                      <w:sz w:val="44"/>
                      <w:szCs w:val="25"/>
                      <w:lang w:eastAsia="en-GB"/>
                    </w:rPr>
                  </m:ctrlPr>
                </m:fPr>
                <m:num>
                  <m:r>
                    <m:rPr>
                      <m:sty m:val="bi"/>
                    </m:rPr>
                    <w:rPr>
                      <w:rFonts w:ascii="Cambria Math" w:eastAsia="Times New Roman" w:hAnsi="Cambria Math" w:cs="Times New Roman"/>
                      <w:color w:val="000000"/>
                      <w:sz w:val="44"/>
                      <w:szCs w:val="25"/>
                      <w:lang w:eastAsia="en-GB"/>
                    </w:rPr>
                    <m:t>1</m:t>
                  </m:r>
                </m:num>
                <m:den>
                  <m:r>
                    <m:rPr>
                      <m:sty m:val="bi"/>
                    </m:rPr>
                    <w:rPr>
                      <w:rFonts w:ascii="Cambria Math" w:eastAsia="Times New Roman" w:hAnsi="Cambria Math" w:cs="Times New Roman"/>
                      <w:color w:val="000000"/>
                      <w:sz w:val="44"/>
                      <w:szCs w:val="25"/>
                      <w:lang w:eastAsia="en-GB"/>
                    </w:rPr>
                    <m:t>3</m:t>
                  </m:r>
                </m:den>
              </m:f>
              <m:r>
                <m:rPr>
                  <m:sty m:val="bi"/>
                </m:rPr>
                <w:rPr>
                  <w:rFonts w:ascii="Cambria Math" w:eastAsia="Times New Roman" w:hAnsi="Cambria Math" w:cs="Times New Roman"/>
                  <w:color w:val="000000"/>
                  <w:sz w:val="44"/>
                  <w:szCs w:val="25"/>
                  <w:lang w:eastAsia="en-GB"/>
                </w:rPr>
                <m:t xml:space="preserve"> of 15= </m:t>
              </m:r>
            </m:oMath>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c>
          <w:tcPr>
            <w:cnfStyle w:val="001000000000" w:firstRow="0" w:lastRow="0" w:firstColumn="1" w:lastColumn="0" w:oddVBand="0" w:evenVBand="0" w:oddHBand="0" w:evenHBand="0" w:firstRowFirstColumn="0" w:firstRowLastColumn="0" w:lastRowFirstColumn="0" w:lastRowLastColumn="0"/>
            <w:tcW w:w="3823" w:type="dxa"/>
          </w:tcPr>
          <w:p w:rsidR="00B42A03" w:rsidRDefault="00B42A03"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 xml:space="preserve">One third of 18 = </w:t>
            </w:r>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42A03" w:rsidRDefault="00B42A03"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 xml:space="preserve">One third of 21 = </w:t>
            </w:r>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c>
          <w:tcPr>
            <w:cnfStyle w:val="001000000000" w:firstRow="0" w:lastRow="0" w:firstColumn="1" w:lastColumn="0" w:oddVBand="0" w:evenVBand="0" w:oddHBand="0" w:evenHBand="0" w:firstRowFirstColumn="0" w:firstRowLastColumn="0" w:lastRowFirstColumn="0" w:lastRowLastColumn="0"/>
            <w:tcW w:w="3823" w:type="dxa"/>
          </w:tcPr>
          <w:p w:rsidR="00B42A03" w:rsidRPr="00DD0614" w:rsidRDefault="00043F1B"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m:oMath>
              <m:f>
                <m:fPr>
                  <m:ctrlPr>
                    <w:rPr>
                      <w:rFonts w:ascii="Cambria Math" w:eastAsia="Times New Roman" w:hAnsi="Cambria Math" w:cs="Times New Roman"/>
                      <w:b w:val="0"/>
                      <w:bCs w:val="0"/>
                      <w:i/>
                      <w:color w:val="000000"/>
                      <w:sz w:val="44"/>
                      <w:szCs w:val="25"/>
                      <w:lang w:eastAsia="en-GB"/>
                    </w:rPr>
                  </m:ctrlPr>
                </m:fPr>
                <m:num>
                  <m:r>
                    <m:rPr>
                      <m:sty m:val="bi"/>
                    </m:rPr>
                    <w:rPr>
                      <w:rFonts w:ascii="Cambria Math" w:eastAsia="Times New Roman" w:hAnsi="Cambria Math" w:cs="Times New Roman"/>
                      <w:color w:val="000000"/>
                      <w:sz w:val="44"/>
                      <w:szCs w:val="25"/>
                      <w:lang w:eastAsia="en-GB"/>
                    </w:rPr>
                    <m:t>1</m:t>
                  </m:r>
                </m:num>
                <m:den>
                  <m:r>
                    <m:rPr>
                      <m:sty m:val="bi"/>
                    </m:rPr>
                    <w:rPr>
                      <w:rFonts w:ascii="Cambria Math" w:eastAsia="Times New Roman" w:hAnsi="Cambria Math" w:cs="Times New Roman"/>
                      <w:color w:val="000000"/>
                      <w:sz w:val="44"/>
                      <w:szCs w:val="25"/>
                      <w:lang w:eastAsia="en-GB"/>
                    </w:rPr>
                    <m:t>3</m:t>
                  </m:r>
                </m:den>
              </m:f>
              <m:r>
                <m:rPr>
                  <m:sty m:val="bi"/>
                </m:rPr>
                <w:rPr>
                  <w:rFonts w:ascii="Cambria Math" w:eastAsia="Times New Roman" w:hAnsi="Cambria Math" w:cs="Times New Roman"/>
                  <w:color w:val="000000"/>
                  <w:sz w:val="44"/>
                  <w:szCs w:val="25"/>
                  <w:lang w:eastAsia="en-GB"/>
                </w:rPr>
                <m:t xml:space="preserve"> of 6= </m:t>
              </m:r>
            </m:oMath>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r w:rsidR="00B42A03" w:rsidTr="00412A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rsidR="00B42A03" w:rsidRDefault="00B42A03" w:rsidP="00B42A03">
            <w:pPr>
              <w:pStyle w:val="ListParagraph"/>
              <w:numPr>
                <w:ilvl w:val="0"/>
                <w:numId w:val="6"/>
              </w:numPr>
              <w:shd w:val="clear" w:color="auto" w:fill="FFFFFF"/>
              <w:spacing w:before="100" w:beforeAutospacing="1" w:after="100" w:afterAutospacing="1"/>
              <w:rPr>
                <w:rFonts w:ascii="Sassoon Infant Std" w:eastAsia="Times New Roman" w:hAnsi="Sassoon Infant Std" w:cs="Times New Roman"/>
                <w:color w:val="000000"/>
                <w:sz w:val="28"/>
                <w:szCs w:val="25"/>
                <w:lang w:eastAsia="en-GB"/>
              </w:rPr>
            </w:pPr>
            <w:r>
              <w:rPr>
                <w:rFonts w:ascii="Sassoon Infant Std" w:eastAsia="Times New Roman" w:hAnsi="Sassoon Infant Std" w:cs="Times New Roman"/>
                <w:color w:val="000000"/>
                <w:sz w:val="28"/>
                <w:szCs w:val="25"/>
                <w:lang w:eastAsia="en-GB"/>
              </w:rPr>
              <w:t xml:space="preserve">One third of 3 = </w:t>
            </w:r>
          </w:p>
          <w:p w:rsidR="00B42A03" w:rsidRDefault="00B42A03" w:rsidP="00412A15">
            <w:pPr>
              <w:spacing w:before="100" w:beforeAutospacing="1" w:after="100" w:afterAutospacing="1"/>
              <w:rPr>
                <w:rFonts w:ascii="Sassoon Infant Std" w:eastAsia="Times New Roman" w:hAnsi="Sassoon Infant Std" w:cs="Times New Roman"/>
                <w:color w:val="000000"/>
                <w:sz w:val="28"/>
                <w:szCs w:val="25"/>
                <w:lang w:eastAsia="en-GB"/>
              </w:rPr>
            </w:pPr>
          </w:p>
        </w:tc>
        <w:tc>
          <w:tcPr>
            <w:tcW w:w="6633" w:type="dxa"/>
          </w:tcPr>
          <w:p w:rsidR="00B42A03" w:rsidRDefault="00B42A03" w:rsidP="00412A15">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Sassoon Infant Std" w:eastAsia="Times New Roman" w:hAnsi="Sassoon Infant Std" w:cs="Times New Roman"/>
                <w:color w:val="000000"/>
                <w:sz w:val="28"/>
                <w:szCs w:val="25"/>
                <w:lang w:eastAsia="en-GB"/>
              </w:rPr>
            </w:pPr>
          </w:p>
        </w:tc>
      </w:tr>
    </w:tbl>
    <w:p w:rsidR="00187A0F" w:rsidRDefault="00187A0F"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187A0F" w:rsidRDefault="00187A0F"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043F1B" w:rsidRDefault="00043F1B"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noProof/>
          <w:color w:val="000000"/>
          <w:sz w:val="28"/>
          <w:szCs w:val="28"/>
          <w:u w:val="single"/>
          <w:lang w:eastAsia="en-GB"/>
        </w:rPr>
        <w:lastRenderedPageBreak/>
        <w:drawing>
          <wp:anchor distT="0" distB="0" distL="114300" distR="114300" simplePos="0" relativeHeight="251682816" behindDoc="1" locked="0" layoutInCell="1" allowOverlap="1" wp14:anchorId="0D6166A5" wp14:editId="6CAB8A67">
            <wp:simplePos x="0" y="0"/>
            <wp:positionH relativeFrom="column">
              <wp:posOffset>4838700</wp:posOffset>
            </wp:positionH>
            <wp:positionV relativeFrom="paragraph">
              <wp:posOffset>-423545</wp:posOffset>
            </wp:positionV>
            <wp:extent cx="1425575" cy="802005"/>
            <wp:effectExtent l="76200" t="133350" r="79375" b="1504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nics.jpg"/>
                    <pic:cNvPicPr/>
                  </pic:nvPicPr>
                  <pic:blipFill>
                    <a:blip r:embed="rId18">
                      <a:extLst>
                        <a:ext uri="{28A0092B-C50C-407E-A947-70E740481C1C}">
                          <a14:useLocalDpi xmlns:a14="http://schemas.microsoft.com/office/drawing/2010/main" val="0"/>
                        </a:ext>
                      </a:extLst>
                    </a:blip>
                    <a:stretch>
                      <a:fillRect/>
                    </a:stretch>
                  </pic:blipFill>
                  <pic:spPr>
                    <a:xfrm rot="677084">
                      <a:off x="0" y="0"/>
                      <a:ext cx="1425575" cy="802005"/>
                    </a:xfrm>
                    <a:prstGeom prst="rect">
                      <a:avLst/>
                    </a:prstGeom>
                  </pic:spPr>
                </pic:pic>
              </a:graphicData>
            </a:graphic>
          </wp:anchor>
        </w:drawing>
      </w:r>
    </w:p>
    <w:p w:rsidR="00252B51" w:rsidRDefault="00252B51"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Pr>
          <w:rFonts w:ascii="Sassoon Infant Std" w:eastAsia="Times New Roman" w:hAnsi="Sassoon Infant Std" w:cs="Times New Roman"/>
          <w:b/>
          <w:color w:val="000000"/>
          <w:sz w:val="28"/>
          <w:szCs w:val="28"/>
          <w:u w:val="single"/>
          <w:lang w:eastAsia="en-GB"/>
        </w:rPr>
        <w:t>Phonics</w:t>
      </w:r>
    </w:p>
    <w:p w:rsidR="00252B51" w:rsidRDefault="00252B51"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187A0F" w:rsidRDefault="00187A0F"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tbl>
      <w:tblPr>
        <w:tblStyle w:val="TableGrid"/>
        <w:tblW w:w="9026" w:type="dxa"/>
        <w:tblLayout w:type="fixed"/>
        <w:tblLook w:val="06A0" w:firstRow="1" w:lastRow="0" w:firstColumn="1" w:lastColumn="0" w:noHBand="1" w:noVBand="1"/>
      </w:tblPr>
      <w:tblGrid>
        <w:gridCol w:w="9026"/>
      </w:tblGrid>
      <w:tr w:rsidR="00DB6FBD" w:rsidRPr="0018777D" w:rsidTr="004A6604">
        <w:tc>
          <w:tcPr>
            <w:tcW w:w="9026" w:type="dxa"/>
          </w:tcPr>
          <w:p w:rsidR="00DB6FBD" w:rsidRPr="0018777D" w:rsidRDefault="00DB6FBD" w:rsidP="004A6604">
            <w:pPr>
              <w:autoSpaceDE w:val="0"/>
              <w:autoSpaceDN w:val="0"/>
              <w:adjustRightInd w:val="0"/>
              <w:rPr>
                <w:rFonts w:ascii="Sassoon Infant Std" w:eastAsia="Times New Roman" w:hAnsi="Sassoon Infant Std" w:cs="Times New Roman"/>
                <w:sz w:val="28"/>
                <w:szCs w:val="28"/>
                <w:lang w:eastAsia="en-GB"/>
              </w:rPr>
            </w:pPr>
            <w:r>
              <w:rPr>
                <w:rFonts w:ascii="Sassoon Infant Std" w:eastAsia="Times New Roman" w:hAnsi="Sassoon Infant Std" w:cs="Times New Roman"/>
                <w:sz w:val="28"/>
                <w:szCs w:val="28"/>
                <w:lang w:eastAsia="en-GB"/>
              </w:rPr>
              <w:t>Day 2</w:t>
            </w:r>
            <w:r w:rsidRPr="0018777D">
              <w:rPr>
                <w:rFonts w:ascii="Sassoon Infant Std" w:eastAsia="Times New Roman" w:hAnsi="Sassoon Infant Std" w:cs="Times New Roman"/>
                <w:sz w:val="28"/>
                <w:szCs w:val="28"/>
                <w:lang w:eastAsia="en-GB"/>
              </w:rPr>
              <w:t xml:space="preserve"> – Below are the sounds and words that you should know by the end of year 2.</w:t>
            </w:r>
          </w:p>
          <w:p w:rsidR="00DB6FBD" w:rsidRPr="0018777D" w:rsidRDefault="00DB6FBD" w:rsidP="004A6604">
            <w:pPr>
              <w:pStyle w:val="Default"/>
              <w:rPr>
                <w:rFonts w:ascii="Sassoon Infant Std" w:eastAsia="Times New Roman" w:hAnsi="Sassoon Infant Std" w:cs="Times New Roman"/>
                <w:sz w:val="28"/>
                <w:szCs w:val="28"/>
                <w:lang w:eastAsia="en-GB"/>
              </w:rPr>
            </w:pPr>
          </w:p>
          <w:p w:rsidR="00DB6FBD" w:rsidRPr="0018777D" w:rsidRDefault="00DB6FBD" w:rsidP="004A6604">
            <w:pPr>
              <w:pStyle w:val="Default"/>
              <w:rPr>
                <w:rFonts w:ascii="Sassoon Infant Std" w:eastAsia="Times New Roman" w:hAnsi="Sassoon Infant Std"/>
                <w:sz w:val="28"/>
                <w:szCs w:val="28"/>
              </w:rPr>
            </w:pPr>
            <w:r w:rsidRPr="0018777D">
              <w:rPr>
                <w:rFonts w:ascii="Sassoon Infant Std" w:eastAsia="Times New Roman" w:hAnsi="Sassoon Infant Std"/>
                <w:bCs/>
                <w:sz w:val="28"/>
                <w:szCs w:val="28"/>
              </w:rPr>
              <w:t xml:space="preserve">The </w:t>
            </w:r>
            <w:r w:rsidRPr="0018777D">
              <w:rPr>
                <w:rFonts w:ascii="Sassoon Infant Std" w:eastAsia="Times New Roman" w:hAnsi="Sassoon Infant Std"/>
                <w:bCs/>
                <w:color w:val="FF0000"/>
                <w:sz w:val="28"/>
                <w:szCs w:val="28"/>
              </w:rPr>
              <w:t>al</w:t>
            </w:r>
            <w:r w:rsidRPr="0018777D">
              <w:rPr>
                <w:rFonts w:ascii="Sassoon Infant Std" w:eastAsia="Times New Roman" w:hAnsi="Sassoon Infant Std"/>
                <w:bCs/>
                <w:sz w:val="28"/>
                <w:szCs w:val="28"/>
              </w:rPr>
              <w:t xml:space="preserve"> sound spelt </w:t>
            </w:r>
            <w:r w:rsidRPr="0018777D">
              <w:rPr>
                <w:rFonts w:ascii="Sassoon Infant Std" w:eastAsia="Times New Roman" w:hAnsi="Sassoon Infant Std"/>
                <w:bCs/>
                <w:color w:val="FF0000"/>
                <w:sz w:val="28"/>
                <w:szCs w:val="28"/>
              </w:rPr>
              <w:t>a</w:t>
            </w:r>
            <w:r w:rsidRPr="0018777D">
              <w:rPr>
                <w:rFonts w:ascii="Sassoon Infant Std" w:eastAsia="Times New Roman" w:hAnsi="Sassoon Infant Std"/>
                <w:bCs/>
                <w:sz w:val="28"/>
                <w:szCs w:val="28"/>
              </w:rPr>
              <w:t xml:space="preserve"> before l and ll (all tall fall)</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u</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o</w:t>
            </w:r>
            <w:r w:rsidRPr="0018777D">
              <w:rPr>
                <w:rFonts w:ascii="Sassoon Infant Std" w:eastAsia="SimSun" w:hAnsi="Sassoon Infant Std" w:cs="Arial"/>
                <w:bCs/>
                <w:color w:val="000000"/>
                <w:sz w:val="28"/>
                <w:szCs w:val="28"/>
                <w:lang w:eastAsia="en-GB"/>
              </w:rPr>
              <w:t xml:space="preserve"> (other, mother, brother)</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o</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 xml:space="preserve"> after w and qu (qu</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ntity, squ</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sh, w</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nt, w</w:t>
            </w:r>
            <w:r w:rsidRPr="0018777D">
              <w:rPr>
                <w:rFonts w:ascii="Sassoon Infant Std" w:eastAsia="SimSun" w:hAnsi="Sassoon Infant Std" w:cs="Arial"/>
                <w:bCs/>
                <w:color w:val="FF0000"/>
                <w:sz w:val="28"/>
                <w:szCs w:val="28"/>
                <w:lang w:eastAsia="en-GB"/>
              </w:rPr>
              <w:t>a</w:t>
            </w:r>
            <w:r w:rsidRPr="0018777D">
              <w:rPr>
                <w:rFonts w:ascii="Sassoon Infant Std" w:eastAsia="SimSun" w:hAnsi="Sassoon Infant Std" w:cs="Arial"/>
                <w:bCs/>
                <w:color w:val="000000"/>
                <w:sz w:val="28"/>
                <w:szCs w:val="28"/>
                <w:lang w:eastAsia="en-GB"/>
              </w:rPr>
              <w:t>tch)</w:t>
            </w:r>
          </w:p>
          <w:p w:rsidR="00DB6FBD" w:rsidRPr="0018777D" w:rsidRDefault="00DB6FBD" w:rsidP="004A6604">
            <w:pPr>
              <w:autoSpaceDE w:val="0"/>
              <w:autoSpaceDN w:val="0"/>
              <w:adjustRightInd w:val="0"/>
              <w:rPr>
                <w:rFonts w:ascii="Sassoon Infant Std" w:eastAsia="Times New Roman" w:hAnsi="Sassoon Infant Std" w:cs="Arial"/>
                <w:color w:val="000000"/>
                <w:sz w:val="28"/>
                <w:szCs w:val="28"/>
              </w:rPr>
            </w:pPr>
            <w:r w:rsidRPr="0018777D">
              <w:rPr>
                <w:rFonts w:ascii="Sassoon Infant Std" w:eastAsia="Times New Roman" w:hAnsi="Sassoon Infant Std" w:cs="Arial"/>
                <w:bCs/>
                <w:color w:val="000000"/>
                <w:sz w:val="28"/>
                <w:szCs w:val="28"/>
              </w:rPr>
              <w:t>The /</w:t>
            </w:r>
            <w:r w:rsidRPr="0018777D">
              <w:rPr>
                <w:rFonts w:ascii="Sassoon Infant Std" w:eastAsia="Times New Roman" w:hAnsi="Sassoon Infant Std" w:cs="Arial"/>
                <w:bCs/>
                <w:color w:val="FF0000"/>
                <w:sz w:val="28"/>
                <w:szCs w:val="28"/>
              </w:rPr>
              <w:t>ur</w:t>
            </w:r>
            <w:r w:rsidRPr="0018777D">
              <w:rPr>
                <w:rFonts w:ascii="Sassoon Infant Std" w:eastAsia="Times New Roman" w:hAnsi="Sassoon Infant Std" w:cs="Arial"/>
                <w:bCs/>
                <w:color w:val="000000"/>
                <w:sz w:val="28"/>
                <w:szCs w:val="28"/>
              </w:rPr>
              <w:t xml:space="preserve">/ sound spelt </w:t>
            </w:r>
            <w:r w:rsidRPr="0018777D">
              <w:rPr>
                <w:rFonts w:ascii="Sassoon Infant Std" w:eastAsia="Times New Roman" w:hAnsi="Sassoon Infant Std" w:cs="Arial"/>
                <w:bCs/>
                <w:color w:val="FF0000"/>
                <w:sz w:val="28"/>
                <w:szCs w:val="28"/>
              </w:rPr>
              <w:t>or</w:t>
            </w:r>
            <w:r w:rsidRPr="0018777D">
              <w:rPr>
                <w:rFonts w:ascii="Sassoon Infant Std" w:eastAsia="Times New Roman" w:hAnsi="Sassoon Infant Std" w:cs="Arial"/>
                <w:bCs/>
                <w:color w:val="000000"/>
                <w:sz w:val="28"/>
                <w:szCs w:val="28"/>
              </w:rPr>
              <w:t xml:space="preserve"> after w </w:t>
            </w:r>
            <w:r w:rsidRPr="0018777D">
              <w:rPr>
                <w:rFonts w:ascii="Sassoon Infant Std" w:eastAsia="Times New Roman" w:hAnsi="Sassoon Infant Std" w:cs="Arial"/>
                <w:color w:val="000000"/>
                <w:sz w:val="28"/>
                <w:szCs w:val="28"/>
              </w:rPr>
              <w:t xml:space="preserve">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d,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k,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m, w</w:t>
            </w:r>
            <w:r w:rsidRPr="0018777D">
              <w:rPr>
                <w:rFonts w:ascii="Sassoon Infant Std" w:eastAsia="Times New Roman" w:hAnsi="Sassoon Infant Std" w:cs="Arial"/>
                <w:color w:val="FF0000"/>
                <w:sz w:val="28"/>
                <w:szCs w:val="28"/>
              </w:rPr>
              <w:t>or</w:t>
            </w:r>
            <w:r w:rsidRPr="0018777D">
              <w:rPr>
                <w:rFonts w:ascii="Sassoon Infant Std" w:eastAsia="Times New Roman" w:hAnsi="Sassoon Infant Std" w:cs="Arial"/>
                <w:color w:val="000000"/>
                <w:sz w:val="28"/>
                <w:szCs w:val="28"/>
              </w:rPr>
              <w:t>ld)</w:t>
            </w:r>
          </w:p>
          <w:p w:rsidR="00DB6FBD" w:rsidRPr="0018777D" w:rsidRDefault="00DB6FBD" w:rsidP="004A6604">
            <w:pPr>
              <w:autoSpaceDE w:val="0"/>
              <w:autoSpaceDN w:val="0"/>
              <w:adjustRightInd w:val="0"/>
              <w:rPr>
                <w:rFonts w:ascii="Sassoon Infant Std" w:eastAsia="Times New Roman" w:hAnsi="Sassoon Infant Std" w:cs="Arial"/>
                <w:color w:val="000000"/>
                <w:sz w:val="28"/>
                <w:szCs w:val="28"/>
              </w:rPr>
            </w:pPr>
            <w:r w:rsidRPr="0018777D">
              <w:rPr>
                <w:rFonts w:ascii="Sassoon Infant Std" w:eastAsia="Times New Roman" w:hAnsi="Sassoon Infant Std" w:cs="Arial"/>
                <w:bCs/>
                <w:color w:val="000000"/>
                <w:sz w:val="28"/>
                <w:szCs w:val="28"/>
              </w:rPr>
              <w:t>The /</w:t>
            </w:r>
            <w:r w:rsidRPr="0018777D">
              <w:rPr>
                <w:rFonts w:ascii="Sassoon Infant Std" w:eastAsia="Times New Roman" w:hAnsi="Sassoon Infant Std" w:cs="Arial"/>
                <w:bCs/>
                <w:color w:val="FF0000"/>
                <w:sz w:val="28"/>
                <w:szCs w:val="28"/>
              </w:rPr>
              <w:t>or</w:t>
            </w:r>
            <w:r w:rsidRPr="0018777D">
              <w:rPr>
                <w:rFonts w:ascii="Sassoon Infant Std" w:eastAsia="Times New Roman" w:hAnsi="Sassoon Infant Std" w:cs="Arial"/>
                <w:bCs/>
                <w:color w:val="000000"/>
                <w:sz w:val="28"/>
                <w:szCs w:val="28"/>
              </w:rPr>
              <w:t xml:space="preserve">/ sound spelt </w:t>
            </w:r>
            <w:r w:rsidRPr="0018777D">
              <w:rPr>
                <w:rFonts w:ascii="Sassoon Infant Std" w:eastAsia="Times New Roman" w:hAnsi="Sassoon Infant Std" w:cs="Arial"/>
                <w:bCs/>
                <w:color w:val="FF0000"/>
                <w:sz w:val="28"/>
                <w:szCs w:val="28"/>
              </w:rPr>
              <w:t>ar</w:t>
            </w:r>
            <w:r w:rsidRPr="0018777D">
              <w:rPr>
                <w:rFonts w:ascii="Sassoon Infant Std" w:eastAsia="Times New Roman" w:hAnsi="Sassoon Infant Std" w:cs="Arial"/>
                <w:bCs/>
                <w:color w:val="000000"/>
                <w:sz w:val="28"/>
                <w:szCs w:val="28"/>
              </w:rPr>
              <w:t xml:space="preserve"> after w </w:t>
            </w:r>
            <w:r w:rsidRPr="0018777D">
              <w:rPr>
                <w:rFonts w:ascii="Sassoon Infant Std" w:eastAsia="Times New Roman" w:hAnsi="Sassoon Infant Std" w:cs="Arial"/>
                <w:color w:val="000000"/>
                <w:sz w:val="28"/>
                <w:szCs w:val="28"/>
              </w:rPr>
              <w:t>(w</w:t>
            </w:r>
            <w:r w:rsidRPr="0018777D">
              <w:rPr>
                <w:rFonts w:ascii="Sassoon Infant Std" w:eastAsia="Times New Roman" w:hAnsi="Sassoon Infant Std" w:cs="Arial"/>
                <w:color w:val="FF0000"/>
                <w:sz w:val="28"/>
                <w:szCs w:val="28"/>
              </w:rPr>
              <w:t>ar</w:t>
            </w:r>
            <w:r w:rsidRPr="0018777D">
              <w:rPr>
                <w:rFonts w:ascii="Sassoon Infant Std" w:eastAsia="Times New Roman" w:hAnsi="Sassoon Infant Std" w:cs="Arial"/>
                <w:color w:val="000000"/>
                <w:sz w:val="28"/>
                <w:szCs w:val="28"/>
              </w:rPr>
              <w:t>, warm, towards)</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The /</w:t>
            </w:r>
            <w:r w:rsidRPr="0018777D">
              <w:rPr>
                <w:rFonts w:ascii="Sassoon Infant Std" w:eastAsia="SimSun" w:hAnsi="Sassoon Infant Std" w:cs="Arial"/>
                <w:bCs/>
                <w:color w:val="FF0000"/>
                <w:sz w:val="28"/>
                <w:szCs w:val="28"/>
                <w:lang w:eastAsia="en-GB"/>
              </w:rPr>
              <w:t>zh</w:t>
            </w:r>
            <w:r w:rsidRPr="0018777D">
              <w:rPr>
                <w:rFonts w:ascii="Sassoon Infant Std" w:eastAsia="SimSun" w:hAnsi="Sassoon Infant Std" w:cs="Arial"/>
                <w:bCs/>
                <w:color w:val="000000"/>
                <w:sz w:val="28"/>
                <w:szCs w:val="28"/>
                <w:lang w:eastAsia="en-GB"/>
              </w:rPr>
              <w:t xml:space="preserve">/ sound spelt </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 xml:space="preserve"> (trea</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ure, televi</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ion, plea</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ure, vi</w:t>
            </w:r>
            <w:r w:rsidRPr="0018777D">
              <w:rPr>
                <w:rFonts w:ascii="Sassoon Infant Std" w:eastAsia="SimSun" w:hAnsi="Sassoon Infant Std" w:cs="Arial"/>
                <w:bCs/>
                <w:color w:val="FF0000"/>
                <w:sz w:val="28"/>
                <w:szCs w:val="28"/>
                <w:lang w:eastAsia="en-GB"/>
              </w:rPr>
              <w:t>s</w:t>
            </w:r>
            <w:r w:rsidRPr="0018777D">
              <w:rPr>
                <w:rFonts w:ascii="Sassoon Infant Std" w:eastAsia="SimSun" w:hAnsi="Sassoon Infant Std" w:cs="Arial"/>
                <w:bCs/>
                <w:color w:val="000000"/>
                <w:sz w:val="28"/>
                <w:szCs w:val="28"/>
                <w:lang w:eastAsia="en-GB"/>
              </w:rPr>
              <w:t xml:space="preserve">ual) </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Words ending in –</w:t>
            </w:r>
            <w:r w:rsidRPr="0018777D">
              <w:rPr>
                <w:rFonts w:ascii="Sassoon Infant Std" w:eastAsia="SimSun" w:hAnsi="Sassoon Infant Std" w:cs="Arial"/>
                <w:bCs/>
                <w:color w:val="FF0000"/>
                <w:sz w:val="28"/>
                <w:szCs w:val="28"/>
                <w:lang w:eastAsia="en-GB"/>
              </w:rPr>
              <w:t>tion</w:t>
            </w:r>
            <w:r w:rsidRPr="0018777D">
              <w:rPr>
                <w:rFonts w:ascii="Sassoon Infant Std" w:eastAsia="SimSun" w:hAnsi="Sassoon Infant Std" w:cs="Arial"/>
                <w:bCs/>
                <w:color w:val="000000"/>
                <w:sz w:val="28"/>
                <w:szCs w:val="28"/>
                <w:lang w:eastAsia="en-GB"/>
              </w:rPr>
              <w:t xml:space="preserve"> (station, vacation)</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Adding –</w:t>
            </w:r>
            <w:r w:rsidRPr="0018777D">
              <w:rPr>
                <w:rFonts w:ascii="Sassoon Infant Std" w:eastAsia="SimSun" w:hAnsi="Sassoon Infant Std" w:cs="Arial"/>
                <w:bCs/>
                <w:color w:val="FF0000"/>
                <w:sz w:val="28"/>
                <w:szCs w:val="28"/>
                <w:lang w:eastAsia="en-GB"/>
              </w:rPr>
              <w:t>ed, –ing, –er and –est</w:t>
            </w:r>
            <w:r w:rsidRPr="0018777D">
              <w:rPr>
                <w:rFonts w:ascii="Sassoon Infant Std" w:eastAsia="SimSun" w:hAnsi="Sassoon Infant Std" w:cs="Arial"/>
                <w:bCs/>
                <w:color w:val="000000"/>
                <w:sz w:val="28"/>
                <w:szCs w:val="28"/>
                <w:lang w:eastAsia="en-GB"/>
              </w:rPr>
              <w:t xml:space="preserve"> to a root word ending in –y with a consonant before it. </w:t>
            </w:r>
          </w:p>
          <w:p w:rsidR="00DB6FBD" w:rsidRPr="0018777D" w:rsidRDefault="00DB6FBD" w:rsidP="004A6604">
            <w:pPr>
              <w:autoSpaceDE w:val="0"/>
              <w:autoSpaceDN w:val="0"/>
              <w:adjustRightInd w:val="0"/>
              <w:rPr>
                <w:rFonts w:ascii="Sassoon Infant Std" w:eastAsia="SimSun" w:hAnsi="Sassoon Infant Std" w:cs="Arial"/>
                <w:bCs/>
                <w:sz w:val="28"/>
                <w:szCs w:val="28"/>
                <w:lang w:eastAsia="en-GB"/>
              </w:rPr>
            </w:pPr>
            <w:r w:rsidRPr="0018777D">
              <w:rPr>
                <w:rFonts w:ascii="Sassoon Infant Std" w:eastAsia="SimSun" w:hAnsi="Sassoon Infant Std" w:cs="Arial"/>
                <w:bCs/>
                <w:color w:val="000000"/>
                <w:sz w:val="28"/>
                <w:szCs w:val="28"/>
                <w:lang w:eastAsia="en-GB"/>
              </w:rPr>
              <w:t>Adding the endings –</w:t>
            </w:r>
            <w:r w:rsidRPr="0018777D">
              <w:rPr>
                <w:rFonts w:ascii="Sassoon Infant Std" w:eastAsia="SimSun" w:hAnsi="Sassoon Infant Std" w:cs="Arial"/>
                <w:bCs/>
                <w:color w:val="FF0000"/>
                <w:sz w:val="28"/>
                <w:szCs w:val="28"/>
                <w:lang w:eastAsia="en-GB"/>
              </w:rPr>
              <w:t>ing, –ed, –er, –est</w:t>
            </w:r>
            <w:r w:rsidRPr="0018777D">
              <w:rPr>
                <w:rFonts w:ascii="Sassoon Infant Std" w:eastAsia="SimSun" w:hAnsi="Sassoon Infant Std" w:cs="Arial"/>
                <w:bCs/>
                <w:color w:val="000000"/>
                <w:sz w:val="28"/>
                <w:szCs w:val="28"/>
                <w:lang w:eastAsia="en-GB"/>
              </w:rPr>
              <w:t xml:space="preserve"> and –</w:t>
            </w:r>
            <w:r w:rsidRPr="0018777D">
              <w:rPr>
                <w:rFonts w:ascii="Sassoon Infant Std" w:eastAsia="SimSun" w:hAnsi="Sassoon Infant Std" w:cs="Arial"/>
                <w:bCs/>
                <w:color w:val="FF0000"/>
                <w:sz w:val="28"/>
                <w:szCs w:val="28"/>
                <w:lang w:eastAsia="en-GB"/>
              </w:rPr>
              <w:t>y</w:t>
            </w:r>
            <w:r w:rsidRPr="0018777D">
              <w:rPr>
                <w:rFonts w:ascii="Sassoon Infant Std" w:eastAsia="SimSun" w:hAnsi="Sassoon Infant Std" w:cs="Arial"/>
                <w:bCs/>
                <w:color w:val="000000"/>
                <w:sz w:val="28"/>
                <w:szCs w:val="28"/>
                <w:lang w:eastAsia="en-GB"/>
              </w:rPr>
              <w:t xml:space="preserve"> to words ending in –e with a consonant before it (</w:t>
            </w:r>
            <w:r w:rsidRPr="0018777D">
              <w:rPr>
                <w:rFonts w:ascii="Sassoon Infant Std" w:eastAsia="SimSun" w:hAnsi="Sassoon Infant Std" w:cs="Arial"/>
                <w:bCs/>
                <w:sz w:val="28"/>
                <w:szCs w:val="28"/>
                <w:lang w:eastAsia="en-GB"/>
              </w:rPr>
              <w:t>hiking, hik</w:t>
            </w:r>
            <w:r>
              <w:rPr>
                <w:rFonts w:ascii="Sassoon Infant Std" w:eastAsia="SimSun" w:hAnsi="Sassoon Infant Std" w:cs="Arial"/>
                <w:bCs/>
                <w:sz w:val="28"/>
                <w:szCs w:val="28"/>
                <w:lang w:eastAsia="en-GB"/>
              </w:rPr>
              <w:t>ed, hiker, nicer, nicest, shiny</w:t>
            </w:r>
            <w:r w:rsidRPr="0018777D">
              <w:rPr>
                <w:rFonts w:ascii="Sassoon Infant Std" w:eastAsia="SimSun" w:hAnsi="Sassoon Infant Std" w:cs="Arial"/>
                <w:bCs/>
                <w:sz w:val="28"/>
                <w:szCs w:val="28"/>
                <w:lang w:eastAsia="en-GB"/>
              </w:rPr>
              <w:t>)</w:t>
            </w:r>
          </w:p>
          <w:p w:rsidR="00DB6FBD" w:rsidRPr="0018777D" w:rsidRDefault="00DB6FBD" w:rsidP="004A6604">
            <w:pPr>
              <w:autoSpaceDE w:val="0"/>
              <w:autoSpaceDN w:val="0"/>
              <w:adjustRightInd w:val="0"/>
              <w:rPr>
                <w:rFonts w:ascii="Sassoon Infant Std" w:eastAsia="SimSun" w:hAnsi="Sassoon Infant Std" w:cs="Arial"/>
                <w:color w:val="000000"/>
                <w:sz w:val="28"/>
                <w:szCs w:val="28"/>
                <w:lang w:eastAsia="en-GB"/>
              </w:rPr>
            </w:pPr>
            <w:r w:rsidRPr="0018777D">
              <w:rPr>
                <w:rFonts w:ascii="Sassoon Infant Std" w:eastAsia="SimSun" w:hAnsi="Sassoon Infant Std" w:cs="Arial"/>
                <w:bCs/>
                <w:color w:val="000000"/>
                <w:sz w:val="28"/>
                <w:szCs w:val="28"/>
                <w:lang w:eastAsia="en-GB"/>
              </w:rPr>
              <w:t>Adding –</w:t>
            </w:r>
            <w:r w:rsidRPr="0018777D">
              <w:rPr>
                <w:rFonts w:ascii="Sassoon Infant Std" w:eastAsia="SimSun" w:hAnsi="Sassoon Infant Std" w:cs="Arial"/>
                <w:bCs/>
                <w:color w:val="FF0000"/>
                <w:sz w:val="28"/>
                <w:szCs w:val="28"/>
                <w:lang w:eastAsia="en-GB"/>
              </w:rPr>
              <w:t>ing, –ed, –er, –est</w:t>
            </w:r>
            <w:r w:rsidRPr="0018777D">
              <w:rPr>
                <w:rFonts w:ascii="Sassoon Infant Std" w:eastAsia="SimSun" w:hAnsi="Sassoon Infant Std" w:cs="Arial"/>
                <w:bCs/>
                <w:color w:val="000000"/>
                <w:sz w:val="28"/>
                <w:szCs w:val="28"/>
                <w:lang w:eastAsia="en-GB"/>
              </w:rPr>
              <w:t xml:space="preserve"> and –</w:t>
            </w:r>
            <w:r w:rsidRPr="0018777D">
              <w:rPr>
                <w:rFonts w:ascii="Sassoon Infant Std" w:eastAsia="SimSun" w:hAnsi="Sassoon Infant Std" w:cs="Arial"/>
                <w:bCs/>
                <w:color w:val="FF0000"/>
                <w:sz w:val="28"/>
                <w:szCs w:val="28"/>
                <w:lang w:eastAsia="en-GB"/>
              </w:rPr>
              <w:t>y</w:t>
            </w:r>
            <w:r w:rsidRPr="0018777D">
              <w:rPr>
                <w:rFonts w:ascii="Sassoon Infant Std" w:eastAsia="SimSun" w:hAnsi="Sassoon Infant Std" w:cs="Arial"/>
                <w:bCs/>
                <w:color w:val="000000"/>
                <w:sz w:val="28"/>
                <w:szCs w:val="28"/>
                <w:lang w:eastAsia="en-GB"/>
              </w:rPr>
              <w:t xml:space="preserve"> to words of one syllable ending in a single consonant letter after a single vowel letter (doubling up)</w:t>
            </w:r>
          </w:p>
          <w:p w:rsidR="00DB6FBD" w:rsidRDefault="00DB6FBD" w:rsidP="004A6604">
            <w:pPr>
              <w:rPr>
                <w:rFonts w:ascii="Sassoon Infant Std" w:eastAsia="Sassoon Infant Std" w:hAnsi="Sassoon Infant Std" w:cs="Sassoon Infant Std"/>
                <w:color w:val="000000" w:themeColor="text1"/>
                <w:sz w:val="28"/>
                <w:szCs w:val="28"/>
              </w:rPr>
            </w:pPr>
          </w:p>
          <w:p w:rsidR="00DB6FBD" w:rsidRDefault="00DB6FBD" w:rsidP="004A6604">
            <w:pPr>
              <w:autoSpaceDE w:val="0"/>
              <w:autoSpaceDN w:val="0"/>
              <w:adjustRightInd w:val="0"/>
              <w:rPr>
                <w:rFonts w:ascii="Sassoon Infant Std" w:eastAsia="SimSun" w:hAnsi="Sassoon Infant Std" w:cs="Arial"/>
                <w:bCs/>
                <w:color w:val="000000"/>
                <w:sz w:val="28"/>
                <w:szCs w:val="28"/>
                <w:lang w:eastAsia="en-GB"/>
              </w:rPr>
            </w:pPr>
            <w:r>
              <w:rPr>
                <w:rFonts w:ascii="Sassoon Infant Std" w:eastAsia="SimSun" w:hAnsi="Sassoon Infant Std" w:cs="Arial"/>
                <w:bCs/>
                <w:color w:val="000000"/>
                <w:sz w:val="28"/>
                <w:szCs w:val="28"/>
                <w:lang w:eastAsia="en-GB"/>
              </w:rPr>
              <w:t>Complete the activity below,</w:t>
            </w:r>
          </w:p>
          <w:p w:rsidR="00DB6FBD" w:rsidRDefault="00DB6FBD" w:rsidP="004A6604">
            <w:pPr>
              <w:rPr>
                <w:rFonts w:ascii="Sassoon Infant Std" w:eastAsia="Sassoon Infant Std" w:hAnsi="Sassoon Infant Std" w:cs="Sassoon Infant Std"/>
                <w:color w:val="000000" w:themeColor="text1"/>
                <w:sz w:val="28"/>
                <w:szCs w:val="28"/>
              </w:rPr>
            </w:pPr>
          </w:p>
          <w:p w:rsidR="00DB6FBD" w:rsidRPr="0018777D" w:rsidRDefault="00DB6FBD" w:rsidP="004A6604">
            <w:pPr>
              <w:rPr>
                <w:rFonts w:ascii="Sassoon Infant Std" w:eastAsia="Sassoon Infant Std" w:hAnsi="Sassoon Infant Std" w:cs="Sassoon Infant Std"/>
                <w:color w:val="000000" w:themeColor="text1"/>
                <w:sz w:val="28"/>
                <w:szCs w:val="28"/>
              </w:rPr>
            </w:pPr>
            <w:r>
              <w:rPr>
                <w:noProof/>
                <w:lang w:eastAsia="en-GB"/>
              </w:rPr>
              <w:lastRenderedPageBreak/>
              <w:drawing>
                <wp:inline distT="0" distB="0" distL="0" distR="0" wp14:anchorId="27BC9F60" wp14:editId="0A3AF12E">
                  <wp:extent cx="3448050" cy="4733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8050" cy="4733925"/>
                          </a:xfrm>
                          <a:prstGeom prst="rect">
                            <a:avLst/>
                          </a:prstGeom>
                        </pic:spPr>
                      </pic:pic>
                    </a:graphicData>
                  </a:graphic>
                </wp:inline>
              </w:drawing>
            </w:r>
          </w:p>
        </w:tc>
      </w:tr>
      <w:tr w:rsidR="00DB6FBD" w:rsidRPr="0018777D" w:rsidTr="004A6604">
        <w:tc>
          <w:tcPr>
            <w:tcW w:w="9026" w:type="dxa"/>
          </w:tcPr>
          <w:p w:rsidR="00DB6FBD" w:rsidRPr="0018777D" w:rsidRDefault="00DB6FBD" w:rsidP="004A6604">
            <w:pPr>
              <w:spacing w:line="259" w:lineRule="auto"/>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lastRenderedPageBreak/>
              <w:t>Look at your new homework on Education city, remember your password is at the front of your reading diary.</w:t>
            </w:r>
          </w:p>
          <w:p w:rsidR="00DB6FBD" w:rsidRPr="0018777D" w:rsidRDefault="00043F1B" w:rsidP="004A6604">
            <w:pPr>
              <w:rPr>
                <w:rFonts w:ascii="Sassoon Infant Std" w:eastAsia="Sassoon Infant Std" w:hAnsi="Sassoon Infant Std" w:cs="Sassoon Infant Std"/>
                <w:color w:val="000000" w:themeColor="text1"/>
                <w:sz w:val="28"/>
                <w:szCs w:val="28"/>
              </w:rPr>
            </w:pPr>
            <w:hyperlink r:id="rId20">
              <w:r w:rsidR="00DB6FBD" w:rsidRPr="0018777D">
                <w:rPr>
                  <w:rStyle w:val="Hyperlink"/>
                  <w:rFonts w:ascii="Sassoon Infant Std" w:eastAsia="Sassoon Infant Std" w:hAnsi="Sassoon Infant Std" w:cs="Sassoon Infant Std"/>
                  <w:color w:val="0563C1"/>
                  <w:sz w:val="28"/>
                  <w:szCs w:val="28"/>
                </w:rPr>
                <w:t>www.educationcity.com</w:t>
              </w:r>
            </w:hyperlink>
          </w:p>
        </w:tc>
      </w:tr>
      <w:tr w:rsidR="00DB6FBD" w:rsidRPr="0018777D" w:rsidTr="004A6604">
        <w:tc>
          <w:tcPr>
            <w:tcW w:w="9026" w:type="dxa"/>
          </w:tcPr>
          <w:p w:rsidR="00DB6FBD" w:rsidRPr="0018777D" w:rsidRDefault="00DB6FBD" w:rsidP="004A6604">
            <w:pPr>
              <w:rPr>
                <w:rFonts w:ascii="Sassoon Infant Std" w:eastAsia="Sassoon Infant Std" w:hAnsi="Sassoon Infant Std" w:cs="Sassoon Infant Std"/>
                <w:color w:val="000000" w:themeColor="text1"/>
                <w:sz w:val="28"/>
                <w:szCs w:val="28"/>
              </w:rPr>
            </w:pPr>
            <w:r w:rsidRPr="0018777D">
              <w:rPr>
                <w:rFonts w:ascii="Sassoon Infant Std" w:eastAsia="Sassoon Infant Std" w:hAnsi="Sassoon Infant Std" w:cs="Sassoon Infant Std"/>
                <w:color w:val="000000" w:themeColor="text1"/>
                <w:sz w:val="28"/>
                <w:szCs w:val="28"/>
              </w:rPr>
              <w:t>Read your reading book out loud to your toys, don’t forget to use expression.</w:t>
            </w:r>
          </w:p>
          <w:p w:rsidR="00DB6FBD" w:rsidRPr="0018777D" w:rsidRDefault="00DB6FBD" w:rsidP="004A6604">
            <w:pPr>
              <w:rPr>
                <w:rFonts w:ascii="Sassoon Infant Std" w:eastAsia="Sassoon Infant Std" w:hAnsi="Sassoon Infant Std" w:cs="Sassoon Infant Std"/>
                <w:color w:val="000000" w:themeColor="text1"/>
                <w:sz w:val="28"/>
                <w:szCs w:val="28"/>
              </w:rPr>
            </w:pPr>
          </w:p>
        </w:tc>
      </w:tr>
    </w:tbl>
    <w:p w:rsidR="00252B51" w:rsidRDefault="00DB6FBD"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r w:rsidRPr="0018777D">
        <w:rPr>
          <w:noProof/>
          <w:sz w:val="28"/>
          <w:szCs w:val="28"/>
          <w:lang w:eastAsia="en-GB"/>
        </w:rPr>
        <w:drawing>
          <wp:inline distT="0" distB="0" distL="0" distR="0" wp14:anchorId="381E2FC5" wp14:editId="791B6AD6">
            <wp:extent cx="5594350" cy="2841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4350" cy="2841625"/>
                    </a:xfrm>
                    <a:prstGeom prst="rect">
                      <a:avLst/>
                    </a:prstGeom>
                  </pic:spPr>
                </pic:pic>
              </a:graphicData>
            </a:graphic>
          </wp:inline>
        </w:drawing>
      </w:r>
    </w:p>
    <w:p w:rsidR="00252B51" w:rsidRDefault="00252B51" w:rsidP="00E75D90">
      <w:pPr>
        <w:spacing w:after="0" w:line="240" w:lineRule="auto"/>
        <w:jc w:val="both"/>
        <w:textAlignment w:val="baseline"/>
        <w:rPr>
          <w:rFonts w:ascii="Sassoon Infant Std" w:eastAsia="Times New Roman" w:hAnsi="Sassoon Infant Std" w:cs="Times New Roman"/>
          <w:b/>
          <w:color w:val="000000"/>
          <w:sz w:val="28"/>
          <w:szCs w:val="28"/>
          <w:u w:val="single"/>
          <w:lang w:eastAsia="en-GB"/>
        </w:rPr>
      </w:pPr>
    </w:p>
    <w:p w:rsidR="009D4727" w:rsidRDefault="009D4727" w:rsidP="00E75D90">
      <w:pPr>
        <w:pStyle w:val="paragraph"/>
        <w:spacing w:before="0" w:beforeAutospacing="0" w:after="0" w:afterAutospacing="0"/>
        <w:jc w:val="both"/>
        <w:textAlignment w:val="baseline"/>
        <w:rPr>
          <w:rFonts w:ascii="Sassoon Infant Std" w:hAnsi="Sassoon Infant Std"/>
          <w:b/>
          <w:color w:val="000000"/>
          <w:sz w:val="28"/>
          <w:szCs w:val="18"/>
          <w:u w:val="single"/>
        </w:rPr>
        <w:sectPr w:rsidR="009D4727" w:rsidSect="00B42A03">
          <w:headerReference w:type="even" r:id="rId22"/>
          <w:headerReference w:type="default" r:id="rId23"/>
          <w:footerReference w:type="even" r:id="rId24"/>
          <w:footerReference w:type="default" r:id="rId25"/>
          <w:headerReference w:type="first" r:id="rId26"/>
          <w:footerReference w:type="first" r:id="rId27"/>
          <w:pgSz w:w="11906" w:h="16838"/>
          <w:pgMar w:top="1440" w:right="851" w:bottom="1276" w:left="851" w:header="708" w:footer="708" w:gutter="0"/>
          <w:cols w:space="708"/>
          <w:docGrid w:linePitch="360"/>
        </w:sectPr>
      </w:pPr>
    </w:p>
    <w:p w:rsidR="009D4727" w:rsidRDefault="0011376D" w:rsidP="00E75D90">
      <w:pPr>
        <w:pStyle w:val="paragraph"/>
        <w:spacing w:before="0" w:beforeAutospacing="0" w:after="0" w:afterAutospacing="0"/>
        <w:jc w:val="both"/>
        <w:textAlignment w:val="baseline"/>
        <w:rPr>
          <w:rFonts w:ascii="Sassoon Infant Std" w:hAnsi="Sassoon Infant Std"/>
          <w:sz w:val="28"/>
          <w:u w:val="single"/>
        </w:rPr>
      </w:pPr>
      <w:r>
        <w:rPr>
          <w:rFonts w:ascii="Sassoon Infant Std" w:hAnsi="Sassoon Infant Std"/>
          <w:b/>
          <w:noProof/>
          <w:color w:val="000000"/>
          <w:sz w:val="28"/>
          <w:szCs w:val="18"/>
          <w:u w:val="single"/>
        </w:rPr>
        <w:lastRenderedPageBreak/>
        <w:drawing>
          <wp:anchor distT="0" distB="0" distL="114300" distR="114300" simplePos="0" relativeHeight="251678720" behindDoc="1" locked="0" layoutInCell="1" allowOverlap="1" wp14:anchorId="0FC791B2" wp14:editId="762D2676">
            <wp:simplePos x="0" y="0"/>
            <wp:positionH relativeFrom="margin">
              <wp:posOffset>1995805</wp:posOffset>
            </wp:positionH>
            <wp:positionV relativeFrom="paragraph">
              <wp:posOffset>-416560</wp:posOffset>
            </wp:positionV>
            <wp:extent cx="2085329" cy="980105"/>
            <wp:effectExtent l="76200" t="171450" r="67945" b="1631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pic clipart.jpg"/>
                    <pic:cNvPicPr/>
                  </pic:nvPicPr>
                  <pic:blipFill>
                    <a:blip r:embed="rId28" cstate="print">
                      <a:extLst>
                        <a:ext uri="{28A0092B-C50C-407E-A947-70E740481C1C}">
                          <a14:useLocalDpi xmlns:a14="http://schemas.microsoft.com/office/drawing/2010/main" val="0"/>
                        </a:ext>
                      </a:extLst>
                    </a:blip>
                    <a:stretch>
                      <a:fillRect/>
                    </a:stretch>
                  </pic:blipFill>
                  <pic:spPr>
                    <a:xfrm rot="551802">
                      <a:off x="0" y="0"/>
                      <a:ext cx="2085329" cy="980105"/>
                    </a:xfrm>
                    <a:prstGeom prst="rect">
                      <a:avLst/>
                    </a:prstGeom>
                  </pic:spPr>
                </pic:pic>
              </a:graphicData>
            </a:graphic>
            <wp14:sizeRelH relativeFrom="margin">
              <wp14:pctWidth>0</wp14:pctWidth>
            </wp14:sizeRelH>
            <wp14:sizeRelV relativeFrom="margin">
              <wp14:pctHeight>0</wp14:pctHeight>
            </wp14:sizeRelV>
          </wp:anchor>
        </w:drawing>
      </w:r>
      <w:r w:rsidR="009D4727">
        <w:rPr>
          <w:rFonts w:ascii="Sassoon Infant Std" w:hAnsi="Sassoon Infant Std"/>
          <w:b/>
          <w:color w:val="000000"/>
          <w:sz w:val="28"/>
          <w:szCs w:val="18"/>
          <w:u w:val="single"/>
        </w:rPr>
        <w:t xml:space="preserve">Topic - </w:t>
      </w:r>
      <w:r w:rsidR="009D4727">
        <w:rPr>
          <w:rFonts w:ascii="Sassoon Infant Std" w:hAnsi="Sassoon Infant Std"/>
          <w:sz w:val="28"/>
          <w:u w:val="single"/>
        </w:rPr>
        <w:t xml:space="preserve">Day 2 </w:t>
      </w:r>
    </w:p>
    <w:p w:rsidR="009D4727" w:rsidRDefault="009D4727" w:rsidP="00E75D90">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313530" w:rsidRPr="009D4727" w:rsidRDefault="00313530" w:rsidP="00E75D90">
      <w:pPr>
        <w:pStyle w:val="paragraph"/>
        <w:spacing w:before="0" w:beforeAutospacing="0" w:after="0" w:afterAutospacing="0"/>
        <w:jc w:val="both"/>
        <w:textAlignment w:val="baseline"/>
        <w:rPr>
          <w:rFonts w:ascii="Sassoon Infant Std" w:hAnsi="Sassoon Infant Std"/>
          <w:b/>
          <w:color w:val="000000"/>
          <w:sz w:val="28"/>
          <w:szCs w:val="18"/>
          <w:u w:val="single"/>
        </w:rPr>
      </w:pPr>
    </w:p>
    <w:p w:rsidR="00313530" w:rsidRPr="00B42A03" w:rsidRDefault="00313530" w:rsidP="00313530">
      <w:pPr>
        <w:rPr>
          <w:rFonts w:ascii="SassoonPrimaryInfant" w:hAnsi="SassoonPrimaryInfant"/>
          <w:sz w:val="28"/>
          <w:szCs w:val="28"/>
        </w:rPr>
      </w:pPr>
      <w:r w:rsidRPr="00B42A03">
        <w:rPr>
          <w:rFonts w:ascii="SassoonPrimaryInfant" w:hAnsi="SassoonPrimaryInfant"/>
          <w:sz w:val="28"/>
          <w:szCs w:val="28"/>
        </w:rPr>
        <w:t>The</w:t>
      </w:r>
      <w:r w:rsidR="006E011F">
        <w:rPr>
          <w:rFonts w:ascii="SassoonPrimaryInfant" w:hAnsi="SassoonPrimaryInfant"/>
          <w:sz w:val="28"/>
          <w:szCs w:val="28"/>
        </w:rPr>
        <w:t>re</w:t>
      </w:r>
      <w:r w:rsidRPr="00B42A03">
        <w:rPr>
          <w:rFonts w:ascii="SassoonPrimaryInfant" w:hAnsi="SassoonPrimaryInfant"/>
          <w:sz w:val="28"/>
          <w:szCs w:val="28"/>
        </w:rPr>
        <w:t xml:space="preserve"> are 3 great web links to explore.</w:t>
      </w:r>
    </w:p>
    <w:p w:rsidR="00313530" w:rsidRPr="00B42A03" w:rsidRDefault="00313530" w:rsidP="00313530">
      <w:pPr>
        <w:rPr>
          <w:rFonts w:ascii="SassoonPrimaryInfant" w:hAnsi="SassoonPrimaryInfant"/>
          <w:sz w:val="28"/>
          <w:szCs w:val="28"/>
          <w:u w:val="single"/>
        </w:rPr>
      </w:pPr>
      <w:r w:rsidRPr="00B42A03">
        <w:rPr>
          <w:rFonts w:ascii="SassoonPrimaryInfant" w:hAnsi="SassoonPrimaryInfant"/>
          <w:sz w:val="28"/>
          <w:szCs w:val="28"/>
          <w:u w:val="single"/>
        </w:rPr>
        <w:t>Check them out and remember to save your favourites to do again and again!</w:t>
      </w:r>
    </w:p>
    <w:p w:rsidR="00313530" w:rsidRPr="00B42A03" w:rsidRDefault="00313530" w:rsidP="00313530">
      <w:pPr>
        <w:rPr>
          <w:rFonts w:ascii="SassoonPrimaryInfant" w:hAnsi="SassoonPrimaryInfant"/>
          <w:sz w:val="28"/>
          <w:szCs w:val="28"/>
          <w:u w:val="single"/>
        </w:rPr>
      </w:pPr>
      <w:r w:rsidRPr="00B42A03">
        <w:rPr>
          <w:rFonts w:ascii="SassoonPrimaryInfant" w:hAnsi="SassoonPrimaryInfant"/>
          <w:sz w:val="28"/>
          <w:szCs w:val="28"/>
          <w:u w:val="single"/>
        </w:rPr>
        <w:t xml:space="preserve">1.    </w:t>
      </w:r>
    </w:p>
    <w:p w:rsidR="00313530" w:rsidRPr="00B42A03" w:rsidRDefault="00313530" w:rsidP="00313530">
      <w:pPr>
        <w:pStyle w:val="Heading3"/>
        <w:numPr>
          <w:ilvl w:val="0"/>
          <w:numId w:val="4"/>
        </w:numPr>
        <w:shd w:val="clear" w:color="auto" w:fill="FFFFFF"/>
        <w:spacing w:before="450" w:line="480" w:lineRule="atLeast"/>
        <w:rPr>
          <w:rFonts w:ascii="Lato" w:hAnsi="Lato"/>
          <w:color w:val="333333"/>
          <w:sz w:val="28"/>
          <w:szCs w:val="28"/>
        </w:rPr>
      </w:pPr>
      <w:r w:rsidRPr="00B42A03">
        <w:rPr>
          <w:rStyle w:val="Strong"/>
          <w:rFonts w:ascii="Lato" w:hAnsi="Lato"/>
          <w:color w:val="333333"/>
          <w:sz w:val="28"/>
          <w:szCs w:val="28"/>
        </w:rPr>
        <w:t>#ThisIsPE</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r w:rsidRPr="00B42A03">
        <w:rPr>
          <w:rStyle w:val="Strong"/>
          <w:rFonts w:ascii="SassoonPrimaryInfant" w:eastAsiaTheme="majorEastAsia" w:hAnsi="SassoonPrimaryInfant"/>
          <w:color w:val="333333"/>
          <w:sz w:val="28"/>
          <w:szCs w:val="28"/>
        </w:rPr>
        <w:t>Description:</w:t>
      </w:r>
      <w:r w:rsidRPr="00B42A03">
        <w:rPr>
          <w:rFonts w:ascii="SassoonPrimaryInfant" w:hAnsi="SassoonPrimaryInfant"/>
          <w:color w:val="333333"/>
          <w:sz w:val="28"/>
          <w:szCs w:val="28"/>
        </w:rPr>
        <w:t> videos delivered by teachers focussing on the PE curriculum which are accessible on YouTube. These have been commissioned by the Association for Physical Education</w:t>
      </w:r>
    </w:p>
    <w:p w:rsidR="00313530" w:rsidRPr="00B42A03" w:rsidRDefault="00313530" w:rsidP="00313530">
      <w:pPr>
        <w:pStyle w:val="NormalWeb"/>
        <w:shd w:val="clear" w:color="auto" w:fill="FFFFFF"/>
        <w:spacing w:before="300" w:beforeAutospacing="0" w:after="0" w:afterAutospacing="0" w:line="480" w:lineRule="auto"/>
        <w:rPr>
          <w:rFonts w:ascii="Lato" w:hAnsi="Lato"/>
          <w:color w:val="333333"/>
          <w:sz w:val="28"/>
          <w:szCs w:val="28"/>
        </w:rPr>
      </w:pPr>
      <w:r w:rsidRPr="00B42A03">
        <w:rPr>
          <w:rFonts w:ascii="Lato" w:hAnsi="Lato"/>
          <w:color w:val="333333"/>
          <w:sz w:val="28"/>
          <w:szCs w:val="28"/>
        </w:rPr>
        <w:t> </w:t>
      </w:r>
      <w:hyperlink r:id="rId29" w:history="1">
        <w:r w:rsidRPr="00B42A03">
          <w:rPr>
            <w:rStyle w:val="Hyperlink"/>
            <w:rFonts w:ascii="Lato" w:hAnsi="Lato"/>
            <w:color w:val="002757"/>
            <w:sz w:val="28"/>
            <w:szCs w:val="28"/>
          </w:rPr>
          <w:t>https://www.afpe.org.uk/physical-education/thisispe-supporting-parents-to-teach-pe-at-home/</w:t>
        </w:r>
      </w:hyperlink>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r w:rsidRPr="00B42A03">
        <w:rPr>
          <w:rFonts w:ascii="SassoonPrimaryInfant" w:hAnsi="SassoonPrimaryInfant"/>
          <w:color w:val="333333"/>
          <w:sz w:val="28"/>
          <w:szCs w:val="28"/>
        </w:rPr>
        <w:t>Their YouTube link:</w:t>
      </w:r>
    </w:p>
    <w:p w:rsidR="00313530" w:rsidRPr="00B42A03" w:rsidRDefault="00043F1B" w:rsidP="00313530">
      <w:pPr>
        <w:pStyle w:val="NormalWeb"/>
        <w:shd w:val="clear" w:color="auto" w:fill="FFFFFF"/>
        <w:spacing w:before="300" w:beforeAutospacing="0" w:after="0" w:afterAutospacing="0" w:line="480" w:lineRule="auto"/>
        <w:rPr>
          <w:rFonts w:ascii="SassoonPrimaryInfant" w:hAnsi="SassoonPrimaryInfant"/>
          <w:sz w:val="28"/>
          <w:szCs w:val="28"/>
        </w:rPr>
      </w:pPr>
      <w:hyperlink r:id="rId30" w:history="1">
        <w:r w:rsidR="00313530" w:rsidRPr="00B42A03">
          <w:rPr>
            <w:rStyle w:val="Hyperlink"/>
            <w:rFonts w:ascii="SassoonPrimaryInfant" w:hAnsi="SassoonPrimaryInfant"/>
            <w:sz w:val="28"/>
            <w:szCs w:val="28"/>
          </w:rPr>
          <w:t>https://www.youtube.com/playlist?list=PLYGRaluWWTojV3An2WEgsQ4qGFy_91jDL</w:t>
        </w:r>
      </w:hyperlink>
    </w:p>
    <w:p w:rsidR="00313530" w:rsidRPr="00B42A03" w:rsidRDefault="00043F1B"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noProof/>
          <w:sz w:val="28"/>
          <w:szCs w:val="28"/>
        </w:rPr>
        <w:drawing>
          <wp:anchor distT="0" distB="0" distL="114300" distR="114300" simplePos="0" relativeHeight="251687936" behindDoc="0" locked="0" layoutInCell="1" allowOverlap="1" wp14:anchorId="0A9E9112" wp14:editId="00302287">
            <wp:simplePos x="0" y="0"/>
            <wp:positionH relativeFrom="column">
              <wp:posOffset>2048510</wp:posOffset>
            </wp:positionH>
            <wp:positionV relativeFrom="paragraph">
              <wp:posOffset>506095</wp:posOffset>
            </wp:positionV>
            <wp:extent cx="1995170" cy="1840865"/>
            <wp:effectExtent l="0" t="0" r="5080" b="6985"/>
            <wp:wrapNone/>
            <wp:docPr id="10269" name="Picture 10269" descr="Search Results for socks - Clip Art - Pictures - Graph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s for socks - Clip Art - Pictures - Graphics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517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30" w:rsidRPr="00B42A03">
        <w:rPr>
          <w:rFonts w:ascii="SassoonPrimaryInfant" w:hAnsi="SassoonPrimaryInfant"/>
          <w:sz w:val="28"/>
          <w:szCs w:val="28"/>
        </w:rPr>
        <w:t xml:space="preserve">My favourite 2 are below and you will need: </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rFonts w:ascii="SassoonPrimaryInfant" w:hAnsi="SassoonPrimaryInfant"/>
          <w:sz w:val="28"/>
          <w:szCs w:val="28"/>
        </w:rPr>
        <w:t>Socks</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bookmarkStart w:id="0" w:name="_GoBack"/>
      <w:bookmarkEnd w:id="0"/>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rFonts w:ascii="SassoonPrimaryInfant" w:hAnsi="SassoonPrimaryInfant"/>
          <w:sz w:val="28"/>
          <w:szCs w:val="28"/>
        </w:rPr>
        <w:lastRenderedPageBreak/>
        <w:t xml:space="preserve">Lots of energy </w:t>
      </w:r>
      <w:r w:rsidRPr="00B42A03">
        <w:rPr>
          <w:noProof/>
          <w:sz w:val="28"/>
          <w:szCs w:val="28"/>
        </w:rPr>
        <w:drawing>
          <wp:anchor distT="0" distB="0" distL="114300" distR="114300" simplePos="0" relativeHeight="251688960" behindDoc="0" locked="0" layoutInCell="1" allowOverlap="1" wp14:anchorId="1691A1C8" wp14:editId="6BF84621">
            <wp:simplePos x="0" y="0"/>
            <wp:positionH relativeFrom="column">
              <wp:posOffset>385948</wp:posOffset>
            </wp:positionH>
            <wp:positionV relativeFrom="paragraph">
              <wp:posOffset>91521</wp:posOffset>
            </wp:positionV>
            <wp:extent cx="5756931" cy="2422567"/>
            <wp:effectExtent l="0" t="0" r="0" b="0"/>
            <wp:wrapNone/>
            <wp:docPr id="10270" name="Picture 10270" descr="Exercising clipart physical play, Exercising physical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ercising clipart physical play, Exercising physical pla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0648" cy="24283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p>
    <w:p w:rsidR="00313530" w:rsidRPr="00B42A03" w:rsidRDefault="0026493F"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noProof/>
          <w:sz w:val="28"/>
          <w:szCs w:val="28"/>
        </w:rPr>
        <w:drawing>
          <wp:anchor distT="0" distB="0" distL="114300" distR="114300" simplePos="0" relativeHeight="251689984" behindDoc="0" locked="0" layoutInCell="1" allowOverlap="1" wp14:anchorId="7EA95BFB" wp14:editId="423A95C2">
            <wp:simplePos x="0" y="0"/>
            <wp:positionH relativeFrom="margin">
              <wp:posOffset>3101827</wp:posOffset>
            </wp:positionH>
            <wp:positionV relativeFrom="paragraph">
              <wp:posOffset>451322</wp:posOffset>
            </wp:positionV>
            <wp:extent cx="1697315" cy="2137558"/>
            <wp:effectExtent l="247650" t="190500" r="227330" b="186690"/>
            <wp:wrapNone/>
            <wp:docPr id="10271" name="Picture 10271" descr="Think On Your Feet® &amp; Supporting Change - Hol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nk On Your Feet® &amp; Supporting Change - Hol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852522">
                      <a:off x="0" y="0"/>
                      <a:ext cx="1697315" cy="2137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rFonts w:ascii="SassoonPrimaryInfant" w:hAnsi="SassoonPrimaryInfant"/>
          <w:sz w:val="28"/>
          <w:szCs w:val="28"/>
        </w:rPr>
        <w:t>Strategic thinking (Thinking on your feet)</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rFonts w:ascii="SassoonPrimaryInfant" w:hAnsi="SassoonPrimaryInfant"/>
          <w:sz w:val="28"/>
          <w:szCs w:val="28"/>
        </w:rPr>
        <w:t xml:space="preserve">Teddy bears </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sz w:val="28"/>
          <w:szCs w:val="28"/>
        </w:rPr>
      </w:pPr>
      <w:r w:rsidRPr="00B42A03">
        <w:rPr>
          <w:noProof/>
          <w:sz w:val="28"/>
          <w:szCs w:val="28"/>
        </w:rPr>
        <w:drawing>
          <wp:inline distT="0" distB="0" distL="0" distR="0" wp14:anchorId="0BFCD42C" wp14:editId="7D645381">
            <wp:extent cx="1805049" cy="1628886"/>
            <wp:effectExtent l="0" t="0" r="5080" b="0"/>
            <wp:docPr id="10272" name="Picture 10272" descr="Stuffed Clipart Teddy Bears Picnic - Brown Teddy Bear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uffed Clipart Teddy Bears Picnic - Brown Teddy Bear Clip Ar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15323" cy="1638157"/>
                    </a:xfrm>
                    <a:prstGeom prst="rect">
                      <a:avLst/>
                    </a:prstGeom>
                    <a:noFill/>
                    <a:ln>
                      <a:noFill/>
                    </a:ln>
                  </pic:spPr>
                </pic:pic>
              </a:graphicData>
            </a:graphic>
          </wp:inline>
        </w:drawing>
      </w:r>
    </w:p>
    <w:p w:rsidR="00313530" w:rsidRPr="00B42A03" w:rsidRDefault="00043F1B" w:rsidP="00313530">
      <w:pPr>
        <w:pStyle w:val="Heading1"/>
        <w:shd w:val="clear" w:color="auto" w:fill="F9F9F9"/>
        <w:spacing w:before="0"/>
        <w:rPr>
          <w:rFonts w:ascii="Arial" w:hAnsi="Arial" w:cs="Arial"/>
          <w:b/>
          <w:bCs/>
          <w:sz w:val="28"/>
          <w:szCs w:val="28"/>
        </w:rPr>
      </w:pPr>
      <w:hyperlink r:id="rId35" w:history="1">
        <w:r w:rsidR="00313530" w:rsidRPr="00B42A03">
          <w:rPr>
            <w:rStyle w:val="Hyperlink"/>
            <w:rFonts w:ascii="Arial" w:hAnsi="Arial" w:cs="Arial"/>
            <w:sz w:val="28"/>
            <w:szCs w:val="28"/>
          </w:rPr>
          <w:t>#ThisIsPE</w:t>
        </w:r>
      </w:hyperlink>
      <w:r w:rsidR="00313530" w:rsidRPr="00B42A03">
        <w:rPr>
          <w:rStyle w:val="style-scope"/>
          <w:rFonts w:ascii="Arial" w:hAnsi="Arial" w:cs="Arial"/>
          <w:sz w:val="28"/>
          <w:szCs w:val="28"/>
          <w:bdr w:val="none" w:sz="0" w:space="0" w:color="auto" w:frame="1"/>
        </w:rPr>
        <w:t xml:space="preserve"> - </w:t>
      </w:r>
      <w:r w:rsidR="00313530" w:rsidRPr="00B42A03">
        <w:rPr>
          <w:rStyle w:val="style-scope"/>
          <w:rFonts w:ascii="SassoonPrimaryInfant" w:hAnsi="SassoonPrimaryInfant" w:cs="Arial"/>
          <w:sz w:val="28"/>
          <w:szCs w:val="28"/>
          <w:bdr w:val="none" w:sz="0" w:space="0" w:color="auto" w:frame="1"/>
        </w:rPr>
        <w:t>Sock Wars</w:t>
      </w:r>
    </w:p>
    <w:p w:rsidR="00313530" w:rsidRPr="00B42A03" w:rsidRDefault="00043F1B"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hyperlink r:id="rId36" w:history="1">
        <w:r w:rsidR="00313530" w:rsidRPr="00B42A03">
          <w:rPr>
            <w:rStyle w:val="Hyperlink"/>
            <w:rFonts w:ascii="SassoonPrimaryInfant" w:hAnsi="SassoonPrimaryInfant"/>
            <w:sz w:val="28"/>
            <w:szCs w:val="28"/>
          </w:rPr>
          <w:t>https://www.youtube.com/watch?v=TUA9CqMxI8k&amp;list=PLYGRaluWWTojV3An2WEgsQ4qGFy_91jDL&amp;index=16&amp;t=0s</w:t>
        </w:r>
      </w:hyperlink>
    </w:p>
    <w:p w:rsidR="00313530" w:rsidRPr="00B42A03" w:rsidRDefault="00043F1B" w:rsidP="00313530">
      <w:pPr>
        <w:pStyle w:val="Heading1"/>
        <w:shd w:val="clear" w:color="auto" w:fill="F9F9F9"/>
        <w:spacing w:before="0"/>
        <w:rPr>
          <w:rFonts w:ascii="Arial" w:hAnsi="Arial" w:cs="Arial"/>
          <w:b/>
          <w:bCs/>
          <w:sz w:val="28"/>
          <w:szCs w:val="28"/>
        </w:rPr>
      </w:pPr>
      <w:hyperlink r:id="rId37" w:history="1">
        <w:r w:rsidR="00313530" w:rsidRPr="00B42A03">
          <w:rPr>
            <w:rStyle w:val="Hyperlink"/>
            <w:rFonts w:ascii="Arial" w:hAnsi="Arial" w:cs="Arial"/>
            <w:sz w:val="28"/>
            <w:szCs w:val="28"/>
          </w:rPr>
          <w:t>#ThisIsPE</w:t>
        </w:r>
      </w:hyperlink>
      <w:r w:rsidR="00313530" w:rsidRPr="00B42A03">
        <w:rPr>
          <w:rStyle w:val="style-scope"/>
          <w:rFonts w:ascii="Arial" w:hAnsi="Arial" w:cs="Arial"/>
          <w:sz w:val="28"/>
          <w:szCs w:val="28"/>
          <w:bdr w:val="none" w:sz="0" w:space="0" w:color="auto" w:frame="1"/>
        </w:rPr>
        <w:t xml:space="preserve"> - </w:t>
      </w:r>
      <w:r w:rsidR="00313530" w:rsidRPr="00B42A03">
        <w:rPr>
          <w:rStyle w:val="style-scope"/>
          <w:rFonts w:ascii="SassoonPrimaryInfant" w:hAnsi="SassoonPrimaryInfant" w:cs="Arial"/>
          <w:sz w:val="28"/>
          <w:szCs w:val="28"/>
          <w:bdr w:val="none" w:sz="0" w:space="0" w:color="auto" w:frame="1"/>
        </w:rPr>
        <w:t>Fast feet</w:t>
      </w:r>
    </w:p>
    <w:p w:rsidR="00313530" w:rsidRPr="00B42A03" w:rsidRDefault="00043F1B" w:rsidP="00313530">
      <w:pPr>
        <w:pStyle w:val="NormalWeb"/>
        <w:shd w:val="clear" w:color="auto" w:fill="FFFFFF"/>
        <w:spacing w:before="300" w:beforeAutospacing="0" w:after="0" w:afterAutospacing="0" w:line="480" w:lineRule="auto"/>
        <w:rPr>
          <w:rFonts w:ascii="SassoonPrimaryInfant" w:hAnsi="SassoonPrimaryInfant"/>
          <w:sz w:val="28"/>
          <w:szCs w:val="28"/>
        </w:rPr>
      </w:pPr>
      <w:hyperlink r:id="rId38" w:history="1">
        <w:r w:rsidR="00313530" w:rsidRPr="00B42A03">
          <w:rPr>
            <w:rStyle w:val="Hyperlink"/>
            <w:rFonts w:ascii="SassoonPrimaryInfant" w:hAnsi="SassoonPrimaryInfant"/>
            <w:sz w:val="28"/>
            <w:szCs w:val="28"/>
          </w:rPr>
          <w:t>https://www.youtube.com/watch?v=IaNjXnB-79U&amp;list=PLYGRaluWWTojV3An2WEgsQ4qGFy_91jDL&amp;index=10</w:t>
        </w:r>
      </w:hyperlink>
    </w:p>
    <w:p w:rsidR="00313530" w:rsidRPr="00B42A03" w:rsidRDefault="00313530" w:rsidP="00313530">
      <w:pPr>
        <w:rPr>
          <w:rFonts w:ascii="SassoonPrimaryInfant" w:hAnsi="SassoonPrimaryInfant"/>
          <w:sz w:val="28"/>
          <w:szCs w:val="28"/>
          <w:u w:val="single"/>
        </w:rPr>
      </w:pPr>
      <w:r w:rsidRPr="00B42A03">
        <w:rPr>
          <w:rFonts w:ascii="SassoonPrimaryInfant" w:hAnsi="SassoonPrimaryInfant"/>
          <w:sz w:val="28"/>
          <w:szCs w:val="28"/>
          <w:u w:val="single"/>
        </w:rPr>
        <w:lastRenderedPageBreak/>
        <w:t xml:space="preserve">2.    </w:t>
      </w:r>
    </w:p>
    <w:p w:rsidR="00313530" w:rsidRPr="00B42A03" w:rsidRDefault="00313530" w:rsidP="00313530">
      <w:pPr>
        <w:pStyle w:val="Heading3"/>
        <w:numPr>
          <w:ilvl w:val="0"/>
          <w:numId w:val="4"/>
        </w:numPr>
        <w:shd w:val="clear" w:color="auto" w:fill="FFFFFF"/>
        <w:spacing w:before="450" w:line="480" w:lineRule="atLeast"/>
        <w:rPr>
          <w:rFonts w:ascii="SassoonPrimaryInfant" w:hAnsi="SassoonPrimaryInfant"/>
          <w:color w:val="333333"/>
          <w:sz w:val="28"/>
          <w:szCs w:val="28"/>
        </w:rPr>
      </w:pPr>
      <w:r w:rsidRPr="00B42A03">
        <w:rPr>
          <w:rStyle w:val="Strong"/>
          <w:rFonts w:ascii="SassoonPrimaryInfant" w:hAnsi="SassoonPrimaryInfant"/>
          <w:color w:val="333333"/>
          <w:sz w:val="28"/>
          <w:szCs w:val="28"/>
        </w:rPr>
        <w:t>Active at Home</w:t>
      </w: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r w:rsidRPr="00B42A03">
        <w:rPr>
          <w:rStyle w:val="Strong"/>
          <w:rFonts w:ascii="SassoonPrimaryInfant" w:eastAsiaTheme="majorEastAsia" w:hAnsi="SassoonPrimaryInfant"/>
          <w:color w:val="333333"/>
          <w:sz w:val="28"/>
          <w:szCs w:val="28"/>
        </w:rPr>
        <w:t>Description</w:t>
      </w:r>
      <w:r w:rsidRPr="00B42A03">
        <w:rPr>
          <w:rFonts w:ascii="SassoonPrimaryInfant" w:hAnsi="SassoonPrimaryInfant"/>
          <w:color w:val="333333"/>
          <w:sz w:val="28"/>
          <w:szCs w:val="28"/>
        </w:rPr>
        <w:t>: The ACTIVE AT HOME programme allows children, parents, friends and family to look at some of our fun games that are used in school. You will have access to our lesson plans, videos and diagrams to help you keep active wh</w:t>
      </w:r>
      <w:r w:rsidR="0026493F">
        <w:rPr>
          <w:rFonts w:ascii="SassoonPrimaryInfant" w:hAnsi="SassoonPrimaryInfant"/>
          <w:color w:val="333333"/>
          <w:sz w:val="28"/>
          <w:szCs w:val="28"/>
        </w:rPr>
        <w:t>ile you</w:t>
      </w:r>
      <w:r w:rsidRPr="00B42A03">
        <w:rPr>
          <w:rFonts w:ascii="SassoonPrimaryInfant" w:hAnsi="SassoonPrimaryInfant"/>
          <w:color w:val="333333"/>
          <w:sz w:val="28"/>
          <w:szCs w:val="28"/>
        </w:rPr>
        <w:t xml:space="preserve"> are not at school.</w:t>
      </w:r>
    </w:p>
    <w:p w:rsidR="00313530" w:rsidRPr="0026493F" w:rsidRDefault="0026493F" w:rsidP="00313530">
      <w:pPr>
        <w:pStyle w:val="NormalWeb"/>
        <w:shd w:val="clear" w:color="auto" w:fill="FFFFFF"/>
        <w:spacing w:before="300" w:beforeAutospacing="0" w:after="0" w:afterAutospacing="0" w:line="480" w:lineRule="auto"/>
        <w:rPr>
          <w:rStyle w:val="Strong"/>
          <w:rFonts w:ascii="SassoonPrimaryInfant" w:hAnsi="SassoonPrimaryInfant"/>
          <w:b w:val="0"/>
          <w:bCs w:val="0"/>
          <w:color w:val="333333"/>
          <w:sz w:val="28"/>
          <w:szCs w:val="28"/>
        </w:rPr>
      </w:pPr>
      <w:r w:rsidRPr="00B42A03">
        <w:rPr>
          <w:noProof/>
          <w:sz w:val="28"/>
          <w:szCs w:val="28"/>
        </w:rPr>
        <w:drawing>
          <wp:anchor distT="0" distB="0" distL="114300" distR="114300" simplePos="0" relativeHeight="251691008" behindDoc="0" locked="0" layoutInCell="1" allowOverlap="1" wp14:anchorId="334FB49B" wp14:editId="13D06BDA">
            <wp:simplePos x="0" y="0"/>
            <wp:positionH relativeFrom="page">
              <wp:posOffset>4969494</wp:posOffset>
            </wp:positionH>
            <wp:positionV relativeFrom="paragraph">
              <wp:posOffset>44982</wp:posOffset>
            </wp:positionV>
            <wp:extent cx="2304529" cy="1727048"/>
            <wp:effectExtent l="209550" t="304800" r="172085" b="311785"/>
            <wp:wrapNone/>
            <wp:docPr id="10273" name="Picture 10273" descr="Free Creative Dance Cliparts, Download Free Clip Art, Fre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Creative Dance Cliparts, Download Free Clip Art, Free Clip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43028">
                      <a:off x="0" y="0"/>
                      <a:ext cx="2304529" cy="17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30" w:rsidRPr="00B42A03">
        <w:rPr>
          <w:rFonts w:ascii="SassoonPrimaryInfant" w:hAnsi="SassoonPrimaryInfant"/>
          <w:color w:val="333333"/>
          <w:sz w:val="28"/>
          <w:szCs w:val="28"/>
        </w:rPr>
        <w:t xml:space="preserve">Not a very exciting web page visually but some </w:t>
      </w:r>
      <w:r w:rsidR="00313530" w:rsidRPr="00B42A03">
        <w:rPr>
          <w:rFonts w:ascii="SassoonPrimaryInfant" w:hAnsi="SassoonPrimaryInfant"/>
          <w:b/>
          <w:color w:val="333333"/>
          <w:sz w:val="28"/>
          <w:szCs w:val="28"/>
        </w:rPr>
        <w:t>cool dances!</w:t>
      </w:r>
    </w:p>
    <w:p w:rsidR="00313530" w:rsidRPr="00B42A03" w:rsidRDefault="00043F1B" w:rsidP="00313530">
      <w:pPr>
        <w:pStyle w:val="NormalWeb"/>
        <w:shd w:val="clear" w:color="auto" w:fill="FFFFFF"/>
        <w:spacing w:before="300" w:beforeAutospacing="0" w:after="0" w:afterAutospacing="0" w:line="480" w:lineRule="auto"/>
        <w:rPr>
          <w:rStyle w:val="Strong"/>
          <w:rFonts w:ascii="SassoonPrimaryInfant" w:eastAsiaTheme="majorEastAsia" w:hAnsi="SassoonPrimaryInfant"/>
          <w:color w:val="333333"/>
          <w:sz w:val="28"/>
          <w:szCs w:val="28"/>
        </w:rPr>
      </w:pPr>
      <w:hyperlink r:id="rId40" w:history="1">
        <w:r w:rsidR="00313530" w:rsidRPr="00B42A03">
          <w:rPr>
            <w:rStyle w:val="Hyperlink"/>
            <w:rFonts w:ascii="SassoonPrimaryInfant" w:hAnsi="SassoonPrimaryInfant"/>
            <w:b/>
            <w:bCs/>
            <w:color w:val="002757"/>
            <w:sz w:val="28"/>
            <w:szCs w:val="28"/>
          </w:rPr>
          <w:t>https://online.succeedin.co.uk/public/index/638</w:t>
        </w:r>
      </w:hyperlink>
    </w:p>
    <w:p w:rsidR="00313530" w:rsidRPr="00B42A03" w:rsidRDefault="00313530" w:rsidP="00313530">
      <w:pPr>
        <w:pStyle w:val="NormalWeb"/>
        <w:shd w:val="clear" w:color="auto" w:fill="FFFFFF"/>
        <w:spacing w:before="300" w:beforeAutospacing="0" w:after="0" w:afterAutospacing="0" w:line="480" w:lineRule="auto"/>
        <w:rPr>
          <w:rStyle w:val="Strong"/>
          <w:rFonts w:ascii="SassoonPrimaryInfant" w:eastAsiaTheme="majorEastAsia" w:hAnsi="SassoonPrimaryInfant"/>
          <w:color w:val="333333"/>
          <w:sz w:val="28"/>
          <w:szCs w:val="28"/>
        </w:rPr>
      </w:pPr>
    </w:p>
    <w:p w:rsidR="00313530" w:rsidRPr="00B42A03" w:rsidRDefault="0026493F" w:rsidP="00313530">
      <w:pPr>
        <w:rPr>
          <w:rFonts w:ascii="SassoonPrimaryInfant" w:hAnsi="SassoonPrimaryInfant"/>
          <w:sz w:val="28"/>
          <w:szCs w:val="28"/>
          <w:u w:val="single"/>
        </w:rPr>
      </w:pPr>
      <w:r w:rsidRPr="00B42A03">
        <w:rPr>
          <w:noProof/>
          <w:sz w:val="28"/>
          <w:szCs w:val="28"/>
          <w:lang w:eastAsia="en-GB"/>
        </w:rPr>
        <w:drawing>
          <wp:anchor distT="0" distB="0" distL="114300" distR="114300" simplePos="0" relativeHeight="251692032" behindDoc="0" locked="0" layoutInCell="1" allowOverlap="1" wp14:anchorId="3BC4D86D" wp14:editId="09AF99A7">
            <wp:simplePos x="0" y="0"/>
            <wp:positionH relativeFrom="margin">
              <wp:posOffset>2671209</wp:posOffset>
            </wp:positionH>
            <wp:positionV relativeFrom="paragraph">
              <wp:posOffset>227773</wp:posOffset>
            </wp:positionV>
            <wp:extent cx="3253740" cy="1781810"/>
            <wp:effectExtent l="0" t="0" r="3810" b="8890"/>
            <wp:wrapNone/>
            <wp:docPr id="10274" name="Picture 10274" descr="https://www.littlesportscoaching.co.uk/wp-content/uploads/2018/07/Change4Lif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ittlesportscoaching.co.uk/wp-content/uploads/2018/07/Change4Life-Logo.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374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530" w:rsidRPr="00B42A03">
        <w:rPr>
          <w:rFonts w:ascii="SassoonPrimaryInfant" w:hAnsi="SassoonPrimaryInfant"/>
          <w:sz w:val="28"/>
          <w:szCs w:val="28"/>
          <w:u w:val="single"/>
        </w:rPr>
        <w:t xml:space="preserve">3.     </w:t>
      </w:r>
    </w:p>
    <w:p w:rsidR="00313530" w:rsidRPr="00B42A03" w:rsidRDefault="00313530" w:rsidP="00313530">
      <w:pPr>
        <w:pStyle w:val="Heading3"/>
        <w:numPr>
          <w:ilvl w:val="0"/>
          <w:numId w:val="4"/>
        </w:numPr>
        <w:shd w:val="clear" w:color="auto" w:fill="FFFFFF"/>
        <w:spacing w:before="450" w:line="480" w:lineRule="atLeast"/>
        <w:rPr>
          <w:rStyle w:val="Strong"/>
          <w:rFonts w:ascii="SassoonPrimaryInfant" w:hAnsi="SassoonPrimaryInfant"/>
          <w:b w:val="0"/>
          <w:bCs w:val="0"/>
          <w:color w:val="333333"/>
          <w:sz w:val="28"/>
          <w:szCs w:val="28"/>
        </w:rPr>
      </w:pPr>
      <w:r w:rsidRPr="00B42A03">
        <w:rPr>
          <w:rStyle w:val="Strong"/>
          <w:rFonts w:ascii="SassoonPrimaryInfant" w:hAnsi="SassoonPrimaryInfant"/>
          <w:color w:val="333333"/>
          <w:sz w:val="28"/>
          <w:szCs w:val="28"/>
        </w:rPr>
        <w:t>NHS – Change 4 life</w:t>
      </w:r>
    </w:p>
    <w:p w:rsidR="00313530" w:rsidRPr="00B42A03" w:rsidRDefault="00313530" w:rsidP="00313530">
      <w:pPr>
        <w:rPr>
          <w:sz w:val="28"/>
          <w:szCs w:val="28"/>
        </w:rPr>
      </w:pPr>
    </w:p>
    <w:p w:rsidR="00313530" w:rsidRPr="00B42A03" w:rsidRDefault="00313530" w:rsidP="00313530">
      <w:pPr>
        <w:rPr>
          <w:sz w:val="28"/>
          <w:szCs w:val="28"/>
        </w:rPr>
      </w:pPr>
    </w:p>
    <w:p w:rsidR="00313530" w:rsidRPr="00B42A03" w:rsidRDefault="00313530" w:rsidP="00313530">
      <w:pPr>
        <w:rPr>
          <w:sz w:val="28"/>
          <w:szCs w:val="28"/>
        </w:rPr>
      </w:pPr>
    </w:p>
    <w:p w:rsidR="00313530" w:rsidRPr="00B42A03" w:rsidRDefault="00313530" w:rsidP="00313530">
      <w:pPr>
        <w:rPr>
          <w:sz w:val="28"/>
          <w:szCs w:val="28"/>
        </w:rPr>
      </w:pPr>
    </w:p>
    <w:p w:rsidR="00313530" w:rsidRPr="00B42A03" w:rsidRDefault="00313530"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r w:rsidRPr="00B42A03">
        <w:rPr>
          <w:rStyle w:val="Strong"/>
          <w:rFonts w:ascii="SassoonPrimaryInfant" w:eastAsiaTheme="majorEastAsia" w:hAnsi="SassoonPrimaryInfant"/>
          <w:color w:val="333333"/>
          <w:sz w:val="28"/>
          <w:szCs w:val="28"/>
        </w:rPr>
        <w:t>Description</w:t>
      </w:r>
      <w:r w:rsidRPr="00B42A03">
        <w:rPr>
          <w:rFonts w:ascii="SassoonPrimaryInfant" w:hAnsi="SassoonPrimaryInfant"/>
          <w:color w:val="333333"/>
          <w:sz w:val="28"/>
          <w:szCs w:val="28"/>
        </w:rPr>
        <w:t>: This website shares a number of links and ideas for fun home based activities at home, many of which link with other curriculum areas.</w:t>
      </w:r>
    </w:p>
    <w:p w:rsidR="00313530" w:rsidRPr="00B42A03" w:rsidRDefault="00043F1B" w:rsidP="00313530">
      <w:pPr>
        <w:pStyle w:val="NormalWeb"/>
        <w:shd w:val="clear" w:color="auto" w:fill="FFFFFF"/>
        <w:spacing w:before="300" w:beforeAutospacing="0" w:after="0" w:afterAutospacing="0" w:line="480" w:lineRule="auto"/>
        <w:rPr>
          <w:rFonts w:ascii="SassoonPrimaryInfant" w:hAnsi="SassoonPrimaryInfant"/>
          <w:color w:val="333333"/>
          <w:sz w:val="28"/>
          <w:szCs w:val="28"/>
        </w:rPr>
      </w:pPr>
      <w:hyperlink r:id="rId42" w:history="1">
        <w:r w:rsidR="00313530" w:rsidRPr="00B42A03">
          <w:rPr>
            <w:rStyle w:val="Hyperlink"/>
            <w:rFonts w:ascii="SassoonPrimaryInfant" w:hAnsi="SassoonPrimaryInfant"/>
            <w:b/>
            <w:bCs/>
            <w:color w:val="002757"/>
            <w:sz w:val="28"/>
            <w:szCs w:val="28"/>
          </w:rPr>
          <w:t>https://www.nhs.uk/change4life/activities</w:t>
        </w:r>
      </w:hyperlink>
    </w:p>
    <w:p w:rsidR="003D0A22" w:rsidRPr="00B42A03" w:rsidRDefault="003D0A22" w:rsidP="00E75D90">
      <w:pPr>
        <w:jc w:val="both"/>
        <w:rPr>
          <w:sz w:val="28"/>
          <w:szCs w:val="28"/>
        </w:rPr>
      </w:pPr>
    </w:p>
    <w:sectPr w:rsidR="003D0A22" w:rsidRPr="00B42A03" w:rsidSect="000434B0">
      <w:pgSz w:w="11906" w:h="16838"/>
      <w:pgMar w:top="1440" w:right="85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570" w:rsidRDefault="00767570" w:rsidP="000434B0">
      <w:pPr>
        <w:spacing w:after="0" w:line="240" w:lineRule="auto"/>
      </w:pPr>
      <w:r>
        <w:separator/>
      </w:r>
    </w:p>
  </w:endnote>
  <w:endnote w:type="continuationSeparator" w:id="0">
    <w:p w:rsidR="00767570" w:rsidRDefault="00767570" w:rsidP="0004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mp;quot">
    <w:altName w:val="Times New Roman"/>
    <w:panose1 w:val="00000000000000000000"/>
    <w:charset w:val="00"/>
    <w:family w:val="roman"/>
    <w:notTrueType/>
    <w:pitch w:val="default"/>
  </w:font>
  <w:font w:name="Sassoon Infant Std">
    <w:panose1 w:val="020B0503020103030203"/>
    <w:charset w:val="00"/>
    <w:family w:val="swiss"/>
    <w:notTrueType/>
    <w:pitch w:val="variable"/>
    <w:sig w:usb0="800000AF" w:usb1="5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ssoonPrimaryInfant">
    <w:panose1 w:val="00000000000000000000"/>
    <w:charset w:val="00"/>
    <w:family w:val="auto"/>
    <w:pitch w:val="variable"/>
    <w:sig w:usb0="00000083" w:usb1="00000000" w:usb2="00000000" w:usb3="00000000" w:csb0="00000009"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03B" w:rsidRDefault="004270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008660"/>
      <w:docPartObj>
        <w:docPartGallery w:val="Page Numbers (Bottom of Page)"/>
        <w:docPartUnique/>
      </w:docPartObj>
    </w:sdtPr>
    <w:sdtEndPr>
      <w:rPr>
        <w:noProof/>
      </w:rPr>
    </w:sdtEndPr>
    <w:sdtContent>
      <w:p w:rsidR="0042703B" w:rsidRDefault="0042703B">
        <w:pPr>
          <w:pStyle w:val="Footer"/>
          <w:jc w:val="center"/>
        </w:pPr>
        <w:r>
          <w:fldChar w:fldCharType="begin"/>
        </w:r>
        <w:r>
          <w:instrText xml:space="preserve"> PAGE   \* MERGEFORMAT </w:instrText>
        </w:r>
        <w:r>
          <w:fldChar w:fldCharType="separate"/>
        </w:r>
        <w:r w:rsidR="00043F1B">
          <w:rPr>
            <w:noProof/>
          </w:rPr>
          <w:t>7</w:t>
        </w:r>
        <w:r>
          <w:rPr>
            <w:noProof/>
          </w:rPr>
          <w:fldChar w:fldCharType="end"/>
        </w:r>
      </w:p>
    </w:sdtContent>
  </w:sdt>
  <w:p w:rsidR="0042703B" w:rsidRDefault="004270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03B" w:rsidRDefault="004270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570" w:rsidRDefault="00767570" w:rsidP="000434B0">
      <w:pPr>
        <w:spacing w:after="0" w:line="240" w:lineRule="auto"/>
      </w:pPr>
      <w:r>
        <w:separator/>
      </w:r>
    </w:p>
  </w:footnote>
  <w:footnote w:type="continuationSeparator" w:id="0">
    <w:p w:rsidR="00767570" w:rsidRDefault="00767570" w:rsidP="00043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03B" w:rsidRDefault="004270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4B0" w:rsidRDefault="005719AB" w:rsidP="000434B0">
    <w:pPr>
      <w:spacing w:after="0" w:line="240" w:lineRule="auto"/>
      <w:textAlignment w:val="baseline"/>
      <w:rPr>
        <w:rFonts w:ascii="Sassoon Infant Std" w:eastAsia="Times New Roman" w:hAnsi="Sassoon Infant Std" w:cs="Times New Roman"/>
        <w:color w:val="000000"/>
        <w:sz w:val="28"/>
        <w:szCs w:val="28"/>
        <w:u w:val="single"/>
        <w:lang w:eastAsia="en-GB"/>
      </w:rPr>
    </w:pPr>
    <w:r>
      <w:rPr>
        <w:rFonts w:ascii="Sassoon Infant Std" w:eastAsia="Times New Roman" w:hAnsi="Sassoon Infant Std" w:cs="Times New Roman"/>
        <w:color w:val="000000"/>
        <w:sz w:val="28"/>
        <w:szCs w:val="28"/>
        <w:u w:val="single"/>
        <w:lang w:eastAsia="en-GB"/>
      </w:rPr>
      <w:t xml:space="preserve">Tuesday </w:t>
    </w:r>
    <w:r w:rsidR="00DB6FBD">
      <w:rPr>
        <w:rFonts w:ascii="Sassoon Infant Std" w:eastAsia="Times New Roman" w:hAnsi="Sassoon Infant Std" w:cs="Times New Roman"/>
        <w:color w:val="000000"/>
        <w:sz w:val="28"/>
        <w:szCs w:val="28"/>
        <w:u w:val="single"/>
        <w:lang w:eastAsia="en-GB"/>
      </w:rPr>
      <w:t>14</w:t>
    </w:r>
    <w:r w:rsidR="00DB6FBD" w:rsidRPr="00DB6FBD">
      <w:rPr>
        <w:rFonts w:ascii="Sassoon Infant Std" w:eastAsia="Times New Roman" w:hAnsi="Sassoon Infant Std" w:cs="Times New Roman"/>
        <w:color w:val="000000"/>
        <w:sz w:val="28"/>
        <w:szCs w:val="28"/>
        <w:u w:val="single"/>
        <w:vertAlign w:val="superscript"/>
        <w:lang w:eastAsia="en-GB"/>
      </w:rPr>
      <w:t>th</w:t>
    </w:r>
    <w:r w:rsidR="00DB6FBD">
      <w:rPr>
        <w:rFonts w:ascii="Sassoon Infant Std" w:eastAsia="Times New Roman" w:hAnsi="Sassoon Infant Std" w:cs="Times New Roman"/>
        <w:color w:val="000000"/>
        <w:sz w:val="28"/>
        <w:szCs w:val="28"/>
        <w:u w:val="single"/>
        <w:lang w:eastAsia="en-GB"/>
      </w:rPr>
      <w:t xml:space="preserve"> July</w:t>
    </w:r>
    <w:r w:rsidR="000434B0">
      <w:rPr>
        <w:rFonts w:ascii="Sassoon Infant Std" w:eastAsia="Times New Roman" w:hAnsi="Sassoon Infant Std" w:cs="Times New Roman"/>
        <w:color w:val="000000"/>
        <w:sz w:val="28"/>
        <w:szCs w:val="28"/>
        <w:u w:val="single"/>
        <w:lang w:eastAsia="en-GB"/>
      </w:rPr>
      <w:t xml:space="preserve"> 2020</w:t>
    </w:r>
  </w:p>
  <w:p w:rsidR="000434B0" w:rsidRDefault="000434B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03B" w:rsidRDefault="0042703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5741"/>
    <w:multiLevelType w:val="multilevel"/>
    <w:tmpl w:val="48428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FC3E9C"/>
    <w:multiLevelType w:val="hybridMultilevel"/>
    <w:tmpl w:val="FAB8E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3356D5"/>
    <w:multiLevelType w:val="hybridMultilevel"/>
    <w:tmpl w:val="81CCD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E14102"/>
    <w:multiLevelType w:val="multilevel"/>
    <w:tmpl w:val="7992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07166"/>
    <w:multiLevelType w:val="hybridMultilevel"/>
    <w:tmpl w:val="41001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B412F2"/>
    <w:multiLevelType w:val="hybridMultilevel"/>
    <w:tmpl w:val="ECF045CA"/>
    <w:lvl w:ilvl="0" w:tplc="08090001">
      <w:start w:val="1"/>
      <w:numFmt w:val="bullet"/>
      <w:lvlText w:val=""/>
      <w:lvlJc w:val="left"/>
      <w:pPr>
        <w:ind w:left="4275" w:hanging="360"/>
      </w:pPr>
      <w:rPr>
        <w:rFonts w:ascii="Symbol" w:hAnsi="Symbol" w:hint="default"/>
      </w:rPr>
    </w:lvl>
    <w:lvl w:ilvl="1" w:tplc="08090003" w:tentative="1">
      <w:start w:val="1"/>
      <w:numFmt w:val="bullet"/>
      <w:lvlText w:val="o"/>
      <w:lvlJc w:val="left"/>
      <w:pPr>
        <w:ind w:left="4995" w:hanging="360"/>
      </w:pPr>
      <w:rPr>
        <w:rFonts w:ascii="Courier New" w:hAnsi="Courier New" w:cs="Courier New" w:hint="default"/>
      </w:rPr>
    </w:lvl>
    <w:lvl w:ilvl="2" w:tplc="08090005" w:tentative="1">
      <w:start w:val="1"/>
      <w:numFmt w:val="bullet"/>
      <w:lvlText w:val=""/>
      <w:lvlJc w:val="left"/>
      <w:pPr>
        <w:ind w:left="5715" w:hanging="360"/>
      </w:pPr>
      <w:rPr>
        <w:rFonts w:ascii="Wingdings" w:hAnsi="Wingdings" w:hint="default"/>
      </w:rPr>
    </w:lvl>
    <w:lvl w:ilvl="3" w:tplc="08090001" w:tentative="1">
      <w:start w:val="1"/>
      <w:numFmt w:val="bullet"/>
      <w:lvlText w:val=""/>
      <w:lvlJc w:val="left"/>
      <w:pPr>
        <w:ind w:left="6435" w:hanging="360"/>
      </w:pPr>
      <w:rPr>
        <w:rFonts w:ascii="Symbol" w:hAnsi="Symbol" w:hint="default"/>
      </w:rPr>
    </w:lvl>
    <w:lvl w:ilvl="4" w:tplc="08090003" w:tentative="1">
      <w:start w:val="1"/>
      <w:numFmt w:val="bullet"/>
      <w:lvlText w:val="o"/>
      <w:lvlJc w:val="left"/>
      <w:pPr>
        <w:ind w:left="7155" w:hanging="360"/>
      </w:pPr>
      <w:rPr>
        <w:rFonts w:ascii="Courier New" w:hAnsi="Courier New" w:cs="Courier New" w:hint="default"/>
      </w:rPr>
    </w:lvl>
    <w:lvl w:ilvl="5" w:tplc="08090005" w:tentative="1">
      <w:start w:val="1"/>
      <w:numFmt w:val="bullet"/>
      <w:lvlText w:val=""/>
      <w:lvlJc w:val="left"/>
      <w:pPr>
        <w:ind w:left="7875" w:hanging="360"/>
      </w:pPr>
      <w:rPr>
        <w:rFonts w:ascii="Wingdings" w:hAnsi="Wingdings" w:hint="default"/>
      </w:rPr>
    </w:lvl>
    <w:lvl w:ilvl="6" w:tplc="08090001" w:tentative="1">
      <w:start w:val="1"/>
      <w:numFmt w:val="bullet"/>
      <w:lvlText w:val=""/>
      <w:lvlJc w:val="left"/>
      <w:pPr>
        <w:ind w:left="8595" w:hanging="360"/>
      </w:pPr>
      <w:rPr>
        <w:rFonts w:ascii="Symbol" w:hAnsi="Symbol" w:hint="default"/>
      </w:rPr>
    </w:lvl>
    <w:lvl w:ilvl="7" w:tplc="08090003" w:tentative="1">
      <w:start w:val="1"/>
      <w:numFmt w:val="bullet"/>
      <w:lvlText w:val="o"/>
      <w:lvlJc w:val="left"/>
      <w:pPr>
        <w:ind w:left="9315" w:hanging="360"/>
      </w:pPr>
      <w:rPr>
        <w:rFonts w:ascii="Courier New" w:hAnsi="Courier New" w:cs="Courier New" w:hint="default"/>
      </w:rPr>
    </w:lvl>
    <w:lvl w:ilvl="8" w:tplc="08090005" w:tentative="1">
      <w:start w:val="1"/>
      <w:numFmt w:val="bullet"/>
      <w:lvlText w:val=""/>
      <w:lvlJc w:val="left"/>
      <w:pPr>
        <w:ind w:left="10035"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533"/>
    <w:rsid w:val="000434B0"/>
    <w:rsid w:val="00043F1B"/>
    <w:rsid w:val="0006184E"/>
    <w:rsid w:val="0011376D"/>
    <w:rsid w:val="00156DC2"/>
    <w:rsid w:val="00187A0F"/>
    <w:rsid w:val="00252B51"/>
    <w:rsid w:val="0026493F"/>
    <w:rsid w:val="002860AD"/>
    <w:rsid w:val="00297CBA"/>
    <w:rsid w:val="002B60E3"/>
    <w:rsid w:val="00307700"/>
    <w:rsid w:val="00313530"/>
    <w:rsid w:val="003B3EAB"/>
    <w:rsid w:val="003D0A22"/>
    <w:rsid w:val="00423C8A"/>
    <w:rsid w:val="0042703B"/>
    <w:rsid w:val="004A59DD"/>
    <w:rsid w:val="005719AB"/>
    <w:rsid w:val="005A791A"/>
    <w:rsid w:val="0062651B"/>
    <w:rsid w:val="00633BC0"/>
    <w:rsid w:val="0068155F"/>
    <w:rsid w:val="006865F2"/>
    <w:rsid w:val="006952EA"/>
    <w:rsid w:val="006C5239"/>
    <w:rsid w:val="006E011F"/>
    <w:rsid w:val="00767570"/>
    <w:rsid w:val="008E5533"/>
    <w:rsid w:val="0097544D"/>
    <w:rsid w:val="009A2916"/>
    <w:rsid w:val="009D4727"/>
    <w:rsid w:val="00A129D5"/>
    <w:rsid w:val="00A336DC"/>
    <w:rsid w:val="00A51EAF"/>
    <w:rsid w:val="00A66524"/>
    <w:rsid w:val="00A73520"/>
    <w:rsid w:val="00AD310D"/>
    <w:rsid w:val="00B3767A"/>
    <w:rsid w:val="00B42A03"/>
    <w:rsid w:val="00C3599B"/>
    <w:rsid w:val="00CB20CF"/>
    <w:rsid w:val="00CD4D39"/>
    <w:rsid w:val="00D80505"/>
    <w:rsid w:val="00D823A6"/>
    <w:rsid w:val="00DB6FBD"/>
    <w:rsid w:val="00E61AAF"/>
    <w:rsid w:val="00E75D90"/>
    <w:rsid w:val="00F279B2"/>
    <w:rsid w:val="00F73827"/>
    <w:rsid w:val="00FA2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D5291"/>
  <w15:chartTrackingRefBased/>
  <w15:docId w15:val="{FAD5931D-2B78-40D2-9744-3D34376EC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D47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35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23C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23C8A"/>
  </w:style>
  <w:style w:type="character" w:customStyle="1" w:styleId="eop">
    <w:name w:val="eop"/>
    <w:basedOn w:val="DefaultParagraphFont"/>
    <w:rsid w:val="00423C8A"/>
  </w:style>
  <w:style w:type="character" w:styleId="Hyperlink">
    <w:name w:val="Hyperlink"/>
    <w:basedOn w:val="DefaultParagraphFont"/>
    <w:uiPriority w:val="99"/>
    <w:unhideWhenUsed/>
    <w:rsid w:val="006952EA"/>
    <w:rPr>
      <w:color w:val="0563C1" w:themeColor="hyperlink"/>
      <w:u w:val="single"/>
    </w:rPr>
  </w:style>
  <w:style w:type="paragraph" w:styleId="NormalWeb">
    <w:name w:val="Normal (Web)"/>
    <w:basedOn w:val="Normal"/>
    <w:uiPriority w:val="99"/>
    <w:unhideWhenUsed/>
    <w:rsid w:val="006952E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434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4B0"/>
  </w:style>
  <w:style w:type="paragraph" w:styleId="Footer">
    <w:name w:val="footer"/>
    <w:basedOn w:val="Normal"/>
    <w:link w:val="FooterChar"/>
    <w:uiPriority w:val="99"/>
    <w:unhideWhenUsed/>
    <w:rsid w:val="000434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4B0"/>
  </w:style>
  <w:style w:type="character" w:customStyle="1" w:styleId="Heading1Char">
    <w:name w:val="Heading 1 Char"/>
    <w:basedOn w:val="DefaultParagraphFont"/>
    <w:link w:val="Heading1"/>
    <w:uiPriority w:val="9"/>
    <w:rsid w:val="009D4727"/>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9D4727"/>
    <w:rPr>
      <w:i/>
      <w:iCs/>
    </w:rPr>
  </w:style>
  <w:style w:type="table" w:styleId="TableGrid">
    <w:name w:val="Table Grid"/>
    <w:basedOn w:val="TableNormal"/>
    <w:uiPriority w:val="39"/>
    <w:rsid w:val="00E75D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6FBD"/>
    <w:pPr>
      <w:autoSpaceDE w:val="0"/>
      <w:autoSpaceDN w:val="0"/>
      <w:adjustRightInd w:val="0"/>
      <w:spacing w:after="0" w:line="240" w:lineRule="auto"/>
    </w:pPr>
    <w:rPr>
      <w:rFonts w:ascii="Arial" w:eastAsia="Calibri" w:hAnsi="Arial" w:cs="Arial"/>
      <w:color w:val="000000"/>
      <w:sz w:val="24"/>
      <w:szCs w:val="24"/>
    </w:rPr>
  </w:style>
  <w:style w:type="character" w:customStyle="1" w:styleId="Heading3Char">
    <w:name w:val="Heading 3 Char"/>
    <w:basedOn w:val="DefaultParagraphFont"/>
    <w:link w:val="Heading3"/>
    <w:uiPriority w:val="9"/>
    <w:semiHidden/>
    <w:rsid w:val="0031353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313530"/>
    <w:rPr>
      <w:b/>
      <w:bCs/>
    </w:rPr>
  </w:style>
  <w:style w:type="character" w:customStyle="1" w:styleId="style-scope">
    <w:name w:val="style-scope"/>
    <w:basedOn w:val="DefaultParagraphFont"/>
    <w:rsid w:val="00313530"/>
  </w:style>
  <w:style w:type="table" w:styleId="GridTable4-Accent4">
    <w:name w:val="Grid Table 4 Accent 4"/>
    <w:basedOn w:val="TableNormal"/>
    <w:uiPriority w:val="49"/>
    <w:rsid w:val="00B42A0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B42A0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B42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382418">
      <w:bodyDiv w:val="1"/>
      <w:marLeft w:val="0"/>
      <w:marRight w:val="0"/>
      <w:marTop w:val="0"/>
      <w:marBottom w:val="0"/>
      <w:divBdr>
        <w:top w:val="none" w:sz="0" w:space="0" w:color="auto"/>
        <w:left w:val="none" w:sz="0" w:space="0" w:color="auto"/>
        <w:bottom w:val="none" w:sz="0" w:space="0" w:color="auto"/>
        <w:right w:val="none" w:sz="0" w:space="0" w:color="auto"/>
      </w:divBdr>
    </w:div>
    <w:div w:id="647785241">
      <w:bodyDiv w:val="1"/>
      <w:marLeft w:val="0"/>
      <w:marRight w:val="0"/>
      <w:marTop w:val="0"/>
      <w:marBottom w:val="0"/>
      <w:divBdr>
        <w:top w:val="none" w:sz="0" w:space="0" w:color="auto"/>
        <w:left w:val="none" w:sz="0" w:space="0" w:color="auto"/>
        <w:bottom w:val="none" w:sz="0" w:space="0" w:color="auto"/>
        <w:right w:val="none" w:sz="0" w:space="0" w:color="auto"/>
      </w:divBdr>
      <w:divsChild>
        <w:div w:id="22557893">
          <w:marLeft w:val="0"/>
          <w:marRight w:val="0"/>
          <w:marTop w:val="0"/>
          <w:marBottom w:val="0"/>
          <w:divBdr>
            <w:top w:val="none" w:sz="0" w:space="0" w:color="auto"/>
            <w:left w:val="none" w:sz="0" w:space="0" w:color="auto"/>
            <w:bottom w:val="none" w:sz="0" w:space="0" w:color="auto"/>
            <w:right w:val="none" w:sz="0" w:space="0" w:color="auto"/>
          </w:divBdr>
        </w:div>
        <w:div w:id="1564756181">
          <w:marLeft w:val="0"/>
          <w:marRight w:val="0"/>
          <w:marTop w:val="0"/>
          <w:marBottom w:val="0"/>
          <w:divBdr>
            <w:top w:val="none" w:sz="0" w:space="0" w:color="auto"/>
            <w:left w:val="none" w:sz="0" w:space="0" w:color="auto"/>
            <w:bottom w:val="none" w:sz="0" w:space="0" w:color="auto"/>
            <w:right w:val="none" w:sz="0" w:space="0" w:color="auto"/>
          </w:divBdr>
        </w:div>
      </w:divsChild>
    </w:div>
    <w:div w:id="938102103">
      <w:bodyDiv w:val="1"/>
      <w:marLeft w:val="0"/>
      <w:marRight w:val="0"/>
      <w:marTop w:val="0"/>
      <w:marBottom w:val="0"/>
      <w:divBdr>
        <w:top w:val="none" w:sz="0" w:space="0" w:color="auto"/>
        <w:left w:val="none" w:sz="0" w:space="0" w:color="auto"/>
        <w:bottom w:val="none" w:sz="0" w:space="0" w:color="auto"/>
        <w:right w:val="none" w:sz="0" w:space="0" w:color="auto"/>
      </w:divBdr>
    </w:div>
    <w:div w:id="971520541">
      <w:bodyDiv w:val="1"/>
      <w:marLeft w:val="0"/>
      <w:marRight w:val="0"/>
      <w:marTop w:val="0"/>
      <w:marBottom w:val="0"/>
      <w:divBdr>
        <w:top w:val="none" w:sz="0" w:space="0" w:color="auto"/>
        <w:left w:val="none" w:sz="0" w:space="0" w:color="auto"/>
        <w:bottom w:val="none" w:sz="0" w:space="0" w:color="auto"/>
        <w:right w:val="none" w:sz="0" w:space="0" w:color="auto"/>
      </w:divBdr>
      <w:divsChild>
        <w:div w:id="1604917601">
          <w:marLeft w:val="0"/>
          <w:marRight w:val="0"/>
          <w:marTop w:val="30"/>
          <w:marBottom w:val="30"/>
          <w:divBdr>
            <w:top w:val="none" w:sz="0" w:space="0" w:color="auto"/>
            <w:left w:val="none" w:sz="0" w:space="0" w:color="auto"/>
            <w:bottom w:val="none" w:sz="0" w:space="0" w:color="auto"/>
            <w:right w:val="none" w:sz="0" w:space="0" w:color="auto"/>
          </w:divBdr>
          <w:divsChild>
            <w:div w:id="404687517">
              <w:marLeft w:val="0"/>
              <w:marRight w:val="0"/>
              <w:marTop w:val="0"/>
              <w:marBottom w:val="0"/>
              <w:divBdr>
                <w:top w:val="none" w:sz="0" w:space="0" w:color="auto"/>
                <w:left w:val="none" w:sz="0" w:space="0" w:color="auto"/>
                <w:bottom w:val="none" w:sz="0" w:space="0" w:color="auto"/>
                <w:right w:val="none" w:sz="0" w:space="0" w:color="auto"/>
              </w:divBdr>
              <w:divsChild>
                <w:div w:id="84427935">
                  <w:marLeft w:val="0"/>
                  <w:marRight w:val="0"/>
                  <w:marTop w:val="0"/>
                  <w:marBottom w:val="0"/>
                  <w:divBdr>
                    <w:top w:val="none" w:sz="0" w:space="0" w:color="auto"/>
                    <w:left w:val="none" w:sz="0" w:space="0" w:color="auto"/>
                    <w:bottom w:val="none" w:sz="0" w:space="0" w:color="auto"/>
                    <w:right w:val="none" w:sz="0" w:space="0" w:color="auto"/>
                  </w:divBdr>
                </w:div>
                <w:div w:id="338968804">
                  <w:marLeft w:val="0"/>
                  <w:marRight w:val="0"/>
                  <w:marTop w:val="0"/>
                  <w:marBottom w:val="0"/>
                  <w:divBdr>
                    <w:top w:val="none" w:sz="0" w:space="0" w:color="auto"/>
                    <w:left w:val="none" w:sz="0" w:space="0" w:color="auto"/>
                    <w:bottom w:val="none" w:sz="0" w:space="0" w:color="auto"/>
                    <w:right w:val="none" w:sz="0" w:space="0" w:color="auto"/>
                  </w:divBdr>
                </w:div>
                <w:div w:id="293490665">
                  <w:marLeft w:val="0"/>
                  <w:marRight w:val="0"/>
                  <w:marTop w:val="0"/>
                  <w:marBottom w:val="0"/>
                  <w:divBdr>
                    <w:top w:val="none" w:sz="0" w:space="0" w:color="auto"/>
                    <w:left w:val="none" w:sz="0" w:space="0" w:color="auto"/>
                    <w:bottom w:val="none" w:sz="0" w:space="0" w:color="auto"/>
                    <w:right w:val="none" w:sz="0" w:space="0" w:color="auto"/>
                  </w:divBdr>
                </w:div>
                <w:div w:id="800146733">
                  <w:marLeft w:val="0"/>
                  <w:marRight w:val="0"/>
                  <w:marTop w:val="0"/>
                  <w:marBottom w:val="0"/>
                  <w:divBdr>
                    <w:top w:val="none" w:sz="0" w:space="0" w:color="auto"/>
                    <w:left w:val="none" w:sz="0" w:space="0" w:color="auto"/>
                    <w:bottom w:val="none" w:sz="0" w:space="0" w:color="auto"/>
                    <w:right w:val="none" w:sz="0" w:space="0" w:color="auto"/>
                  </w:divBdr>
                </w:div>
                <w:div w:id="1962036199">
                  <w:marLeft w:val="0"/>
                  <w:marRight w:val="0"/>
                  <w:marTop w:val="0"/>
                  <w:marBottom w:val="0"/>
                  <w:divBdr>
                    <w:top w:val="none" w:sz="0" w:space="0" w:color="auto"/>
                    <w:left w:val="none" w:sz="0" w:space="0" w:color="auto"/>
                    <w:bottom w:val="none" w:sz="0" w:space="0" w:color="auto"/>
                    <w:right w:val="none" w:sz="0" w:space="0" w:color="auto"/>
                  </w:divBdr>
                </w:div>
                <w:div w:id="1944456906">
                  <w:marLeft w:val="0"/>
                  <w:marRight w:val="0"/>
                  <w:marTop w:val="0"/>
                  <w:marBottom w:val="0"/>
                  <w:divBdr>
                    <w:top w:val="none" w:sz="0" w:space="0" w:color="auto"/>
                    <w:left w:val="none" w:sz="0" w:space="0" w:color="auto"/>
                    <w:bottom w:val="none" w:sz="0" w:space="0" w:color="auto"/>
                    <w:right w:val="none" w:sz="0" w:space="0" w:color="auto"/>
                  </w:divBdr>
                </w:div>
                <w:div w:id="1476727637">
                  <w:marLeft w:val="0"/>
                  <w:marRight w:val="0"/>
                  <w:marTop w:val="0"/>
                  <w:marBottom w:val="0"/>
                  <w:divBdr>
                    <w:top w:val="none" w:sz="0" w:space="0" w:color="auto"/>
                    <w:left w:val="none" w:sz="0" w:space="0" w:color="auto"/>
                    <w:bottom w:val="none" w:sz="0" w:space="0" w:color="auto"/>
                    <w:right w:val="none" w:sz="0" w:space="0" w:color="auto"/>
                  </w:divBdr>
                </w:div>
                <w:div w:id="613093373">
                  <w:marLeft w:val="0"/>
                  <w:marRight w:val="0"/>
                  <w:marTop w:val="0"/>
                  <w:marBottom w:val="0"/>
                  <w:divBdr>
                    <w:top w:val="none" w:sz="0" w:space="0" w:color="auto"/>
                    <w:left w:val="none" w:sz="0" w:space="0" w:color="auto"/>
                    <w:bottom w:val="none" w:sz="0" w:space="0" w:color="auto"/>
                    <w:right w:val="none" w:sz="0" w:space="0" w:color="auto"/>
                  </w:divBdr>
                </w:div>
                <w:div w:id="1949123804">
                  <w:marLeft w:val="0"/>
                  <w:marRight w:val="0"/>
                  <w:marTop w:val="0"/>
                  <w:marBottom w:val="0"/>
                  <w:divBdr>
                    <w:top w:val="none" w:sz="0" w:space="0" w:color="auto"/>
                    <w:left w:val="none" w:sz="0" w:space="0" w:color="auto"/>
                    <w:bottom w:val="none" w:sz="0" w:space="0" w:color="auto"/>
                    <w:right w:val="none" w:sz="0" w:space="0" w:color="auto"/>
                  </w:divBdr>
                </w:div>
                <w:div w:id="1439905283">
                  <w:marLeft w:val="0"/>
                  <w:marRight w:val="0"/>
                  <w:marTop w:val="0"/>
                  <w:marBottom w:val="0"/>
                  <w:divBdr>
                    <w:top w:val="none" w:sz="0" w:space="0" w:color="auto"/>
                    <w:left w:val="none" w:sz="0" w:space="0" w:color="auto"/>
                    <w:bottom w:val="none" w:sz="0" w:space="0" w:color="auto"/>
                    <w:right w:val="none" w:sz="0" w:space="0" w:color="auto"/>
                  </w:divBdr>
                </w:div>
                <w:div w:id="837111341">
                  <w:marLeft w:val="0"/>
                  <w:marRight w:val="0"/>
                  <w:marTop w:val="0"/>
                  <w:marBottom w:val="0"/>
                  <w:divBdr>
                    <w:top w:val="none" w:sz="0" w:space="0" w:color="auto"/>
                    <w:left w:val="none" w:sz="0" w:space="0" w:color="auto"/>
                    <w:bottom w:val="none" w:sz="0" w:space="0" w:color="auto"/>
                    <w:right w:val="none" w:sz="0" w:space="0" w:color="auto"/>
                  </w:divBdr>
                </w:div>
                <w:div w:id="814420599">
                  <w:marLeft w:val="0"/>
                  <w:marRight w:val="0"/>
                  <w:marTop w:val="0"/>
                  <w:marBottom w:val="0"/>
                  <w:divBdr>
                    <w:top w:val="none" w:sz="0" w:space="0" w:color="auto"/>
                    <w:left w:val="none" w:sz="0" w:space="0" w:color="auto"/>
                    <w:bottom w:val="none" w:sz="0" w:space="0" w:color="auto"/>
                    <w:right w:val="none" w:sz="0" w:space="0" w:color="auto"/>
                  </w:divBdr>
                </w:div>
                <w:div w:id="2119325989">
                  <w:marLeft w:val="0"/>
                  <w:marRight w:val="0"/>
                  <w:marTop w:val="0"/>
                  <w:marBottom w:val="0"/>
                  <w:divBdr>
                    <w:top w:val="none" w:sz="0" w:space="0" w:color="auto"/>
                    <w:left w:val="none" w:sz="0" w:space="0" w:color="auto"/>
                    <w:bottom w:val="none" w:sz="0" w:space="0" w:color="auto"/>
                    <w:right w:val="none" w:sz="0" w:space="0" w:color="auto"/>
                  </w:divBdr>
                </w:div>
                <w:div w:id="2136439824">
                  <w:marLeft w:val="0"/>
                  <w:marRight w:val="0"/>
                  <w:marTop w:val="0"/>
                  <w:marBottom w:val="0"/>
                  <w:divBdr>
                    <w:top w:val="none" w:sz="0" w:space="0" w:color="auto"/>
                    <w:left w:val="none" w:sz="0" w:space="0" w:color="auto"/>
                    <w:bottom w:val="none" w:sz="0" w:space="0" w:color="auto"/>
                    <w:right w:val="none" w:sz="0" w:space="0" w:color="auto"/>
                  </w:divBdr>
                </w:div>
                <w:div w:id="312107109">
                  <w:marLeft w:val="0"/>
                  <w:marRight w:val="0"/>
                  <w:marTop w:val="0"/>
                  <w:marBottom w:val="0"/>
                  <w:divBdr>
                    <w:top w:val="none" w:sz="0" w:space="0" w:color="auto"/>
                    <w:left w:val="none" w:sz="0" w:space="0" w:color="auto"/>
                    <w:bottom w:val="none" w:sz="0" w:space="0" w:color="auto"/>
                    <w:right w:val="none" w:sz="0" w:space="0" w:color="auto"/>
                  </w:divBdr>
                </w:div>
              </w:divsChild>
            </w:div>
            <w:div w:id="796071709">
              <w:marLeft w:val="0"/>
              <w:marRight w:val="0"/>
              <w:marTop w:val="0"/>
              <w:marBottom w:val="0"/>
              <w:divBdr>
                <w:top w:val="none" w:sz="0" w:space="0" w:color="auto"/>
                <w:left w:val="none" w:sz="0" w:space="0" w:color="auto"/>
                <w:bottom w:val="none" w:sz="0" w:space="0" w:color="auto"/>
                <w:right w:val="none" w:sz="0" w:space="0" w:color="auto"/>
              </w:divBdr>
              <w:divsChild>
                <w:div w:id="577131713">
                  <w:marLeft w:val="0"/>
                  <w:marRight w:val="0"/>
                  <w:marTop w:val="0"/>
                  <w:marBottom w:val="0"/>
                  <w:divBdr>
                    <w:top w:val="none" w:sz="0" w:space="0" w:color="auto"/>
                    <w:left w:val="none" w:sz="0" w:space="0" w:color="auto"/>
                    <w:bottom w:val="none" w:sz="0" w:space="0" w:color="auto"/>
                    <w:right w:val="none" w:sz="0" w:space="0" w:color="auto"/>
                  </w:divBdr>
                </w:div>
                <w:div w:id="156699440">
                  <w:marLeft w:val="0"/>
                  <w:marRight w:val="0"/>
                  <w:marTop w:val="0"/>
                  <w:marBottom w:val="0"/>
                  <w:divBdr>
                    <w:top w:val="none" w:sz="0" w:space="0" w:color="auto"/>
                    <w:left w:val="none" w:sz="0" w:space="0" w:color="auto"/>
                    <w:bottom w:val="none" w:sz="0" w:space="0" w:color="auto"/>
                    <w:right w:val="none" w:sz="0" w:space="0" w:color="auto"/>
                  </w:divBdr>
                </w:div>
              </w:divsChild>
            </w:div>
            <w:div w:id="170608821">
              <w:marLeft w:val="0"/>
              <w:marRight w:val="0"/>
              <w:marTop w:val="0"/>
              <w:marBottom w:val="0"/>
              <w:divBdr>
                <w:top w:val="none" w:sz="0" w:space="0" w:color="auto"/>
                <w:left w:val="none" w:sz="0" w:space="0" w:color="auto"/>
                <w:bottom w:val="none" w:sz="0" w:space="0" w:color="auto"/>
                <w:right w:val="none" w:sz="0" w:space="0" w:color="auto"/>
              </w:divBdr>
              <w:divsChild>
                <w:div w:id="10898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60824">
      <w:bodyDiv w:val="1"/>
      <w:marLeft w:val="0"/>
      <w:marRight w:val="0"/>
      <w:marTop w:val="0"/>
      <w:marBottom w:val="0"/>
      <w:divBdr>
        <w:top w:val="none" w:sz="0" w:space="0" w:color="auto"/>
        <w:left w:val="none" w:sz="0" w:space="0" w:color="auto"/>
        <w:bottom w:val="none" w:sz="0" w:space="0" w:color="auto"/>
        <w:right w:val="none" w:sz="0" w:space="0" w:color="auto"/>
      </w:divBdr>
    </w:div>
    <w:div w:id="1045257395">
      <w:bodyDiv w:val="1"/>
      <w:marLeft w:val="0"/>
      <w:marRight w:val="0"/>
      <w:marTop w:val="0"/>
      <w:marBottom w:val="0"/>
      <w:divBdr>
        <w:top w:val="none" w:sz="0" w:space="0" w:color="auto"/>
        <w:left w:val="none" w:sz="0" w:space="0" w:color="auto"/>
        <w:bottom w:val="none" w:sz="0" w:space="0" w:color="auto"/>
        <w:right w:val="none" w:sz="0" w:space="0" w:color="auto"/>
      </w:divBdr>
    </w:div>
    <w:div w:id="1045788024">
      <w:bodyDiv w:val="1"/>
      <w:marLeft w:val="0"/>
      <w:marRight w:val="0"/>
      <w:marTop w:val="0"/>
      <w:marBottom w:val="0"/>
      <w:divBdr>
        <w:top w:val="none" w:sz="0" w:space="0" w:color="auto"/>
        <w:left w:val="none" w:sz="0" w:space="0" w:color="auto"/>
        <w:bottom w:val="none" w:sz="0" w:space="0" w:color="auto"/>
        <w:right w:val="none" w:sz="0" w:space="0" w:color="auto"/>
      </w:divBdr>
    </w:div>
    <w:div w:id="1067145832">
      <w:bodyDiv w:val="1"/>
      <w:marLeft w:val="0"/>
      <w:marRight w:val="0"/>
      <w:marTop w:val="0"/>
      <w:marBottom w:val="0"/>
      <w:divBdr>
        <w:top w:val="none" w:sz="0" w:space="0" w:color="auto"/>
        <w:left w:val="none" w:sz="0" w:space="0" w:color="auto"/>
        <w:bottom w:val="none" w:sz="0" w:space="0" w:color="auto"/>
        <w:right w:val="none" w:sz="0" w:space="0" w:color="auto"/>
      </w:divBdr>
    </w:div>
    <w:div w:id="1237089668">
      <w:bodyDiv w:val="1"/>
      <w:marLeft w:val="0"/>
      <w:marRight w:val="0"/>
      <w:marTop w:val="0"/>
      <w:marBottom w:val="0"/>
      <w:divBdr>
        <w:top w:val="none" w:sz="0" w:space="0" w:color="auto"/>
        <w:left w:val="none" w:sz="0" w:space="0" w:color="auto"/>
        <w:bottom w:val="none" w:sz="0" w:space="0" w:color="auto"/>
        <w:right w:val="none" w:sz="0" w:space="0" w:color="auto"/>
      </w:divBdr>
    </w:div>
    <w:div w:id="1314140325">
      <w:bodyDiv w:val="1"/>
      <w:marLeft w:val="0"/>
      <w:marRight w:val="0"/>
      <w:marTop w:val="0"/>
      <w:marBottom w:val="0"/>
      <w:divBdr>
        <w:top w:val="none" w:sz="0" w:space="0" w:color="auto"/>
        <w:left w:val="none" w:sz="0" w:space="0" w:color="auto"/>
        <w:bottom w:val="none" w:sz="0" w:space="0" w:color="auto"/>
        <w:right w:val="none" w:sz="0" w:space="0" w:color="auto"/>
      </w:divBdr>
    </w:div>
    <w:div w:id="1724867138">
      <w:bodyDiv w:val="1"/>
      <w:marLeft w:val="0"/>
      <w:marRight w:val="0"/>
      <w:marTop w:val="0"/>
      <w:marBottom w:val="0"/>
      <w:divBdr>
        <w:top w:val="none" w:sz="0" w:space="0" w:color="auto"/>
        <w:left w:val="none" w:sz="0" w:space="0" w:color="auto"/>
        <w:bottom w:val="none" w:sz="0" w:space="0" w:color="auto"/>
        <w:right w:val="none" w:sz="0" w:space="0" w:color="auto"/>
      </w:divBdr>
    </w:div>
    <w:div w:id="1944412910">
      <w:bodyDiv w:val="1"/>
      <w:marLeft w:val="0"/>
      <w:marRight w:val="0"/>
      <w:marTop w:val="0"/>
      <w:marBottom w:val="0"/>
      <w:divBdr>
        <w:top w:val="none" w:sz="0" w:space="0" w:color="auto"/>
        <w:left w:val="none" w:sz="0" w:space="0" w:color="auto"/>
        <w:bottom w:val="none" w:sz="0" w:space="0" w:color="auto"/>
        <w:right w:val="none" w:sz="0" w:space="0" w:color="auto"/>
      </w:divBdr>
      <w:divsChild>
        <w:div w:id="40718621">
          <w:marLeft w:val="-75"/>
          <w:marRight w:val="0"/>
          <w:marTop w:val="30"/>
          <w:marBottom w:val="30"/>
          <w:divBdr>
            <w:top w:val="none" w:sz="0" w:space="0" w:color="auto"/>
            <w:left w:val="none" w:sz="0" w:space="0" w:color="auto"/>
            <w:bottom w:val="none" w:sz="0" w:space="0" w:color="auto"/>
            <w:right w:val="none" w:sz="0" w:space="0" w:color="auto"/>
          </w:divBdr>
          <w:divsChild>
            <w:div w:id="1962758869">
              <w:marLeft w:val="0"/>
              <w:marRight w:val="0"/>
              <w:marTop w:val="0"/>
              <w:marBottom w:val="0"/>
              <w:divBdr>
                <w:top w:val="none" w:sz="0" w:space="0" w:color="auto"/>
                <w:left w:val="none" w:sz="0" w:space="0" w:color="auto"/>
                <w:bottom w:val="none" w:sz="0" w:space="0" w:color="auto"/>
                <w:right w:val="none" w:sz="0" w:space="0" w:color="auto"/>
              </w:divBdr>
              <w:divsChild>
                <w:div w:id="765425448">
                  <w:marLeft w:val="0"/>
                  <w:marRight w:val="0"/>
                  <w:marTop w:val="0"/>
                  <w:marBottom w:val="0"/>
                  <w:divBdr>
                    <w:top w:val="none" w:sz="0" w:space="0" w:color="auto"/>
                    <w:left w:val="none" w:sz="0" w:space="0" w:color="auto"/>
                    <w:bottom w:val="none" w:sz="0" w:space="0" w:color="auto"/>
                    <w:right w:val="none" w:sz="0" w:space="0" w:color="auto"/>
                  </w:divBdr>
                </w:div>
              </w:divsChild>
            </w:div>
            <w:div w:id="687366061">
              <w:marLeft w:val="0"/>
              <w:marRight w:val="0"/>
              <w:marTop w:val="0"/>
              <w:marBottom w:val="0"/>
              <w:divBdr>
                <w:top w:val="none" w:sz="0" w:space="0" w:color="auto"/>
                <w:left w:val="none" w:sz="0" w:space="0" w:color="auto"/>
                <w:bottom w:val="none" w:sz="0" w:space="0" w:color="auto"/>
                <w:right w:val="none" w:sz="0" w:space="0" w:color="auto"/>
              </w:divBdr>
              <w:divsChild>
                <w:div w:id="1669480337">
                  <w:marLeft w:val="0"/>
                  <w:marRight w:val="0"/>
                  <w:marTop w:val="0"/>
                  <w:marBottom w:val="0"/>
                  <w:divBdr>
                    <w:top w:val="none" w:sz="0" w:space="0" w:color="auto"/>
                    <w:left w:val="none" w:sz="0" w:space="0" w:color="auto"/>
                    <w:bottom w:val="none" w:sz="0" w:space="0" w:color="auto"/>
                    <w:right w:val="none" w:sz="0" w:space="0" w:color="auto"/>
                  </w:divBdr>
                </w:div>
              </w:divsChild>
            </w:div>
            <w:div w:id="2125415758">
              <w:marLeft w:val="0"/>
              <w:marRight w:val="0"/>
              <w:marTop w:val="0"/>
              <w:marBottom w:val="0"/>
              <w:divBdr>
                <w:top w:val="none" w:sz="0" w:space="0" w:color="auto"/>
                <w:left w:val="none" w:sz="0" w:space="0" w:color="auto"/>
                <w:bottom w:val="none" w:sz="0" w:space="0" w:color="auto"/>
                <w:right w:val="none" w:sz="0" w:space="0" w:color="auto"/>
              </w:divBdr>
              <w:divsChild>
                <w:div w:id="307826624">
                  <w:marLeft w:val="0"/>
                  <w:marRight w:val="0"/>
                  <w:marTop w:val="0"/>
                  <w:marBottom w:val="0"/>
                  <w:divBdr>
                    <w:top w:val="none" w:sz="0" w:space="0" w:color="auto"/>
                    <w:left w:val="none" w:sz="0" w:space="0" w:color="auto"/>
                    <w:bottom w:val="none" w:sz="0" w:space="0" w:color="auto"/>
                    <w:right w:val="none" w:sz="0" w:space="0" w:color="auto"/>
                  </w:divBdr>
                </w:div>
                <w:div w:id="1227954544">
                  <w:marLeft w:val="0"/>
                  <w:marRight w:val="0"/>
                  <w:marTop w:val="0"/>
                  <w:marBottom w:val="0"/>
                  <w:divBdr>
                    <w:top w:val="none" w:sz="0" w:space="0" w:color="auto"/>
                    <w:left w:val="none" w:sz="0" w:space="0" w:color="auto"/>
                    <w:bottom w:val="none" w:sz="0" w:space="0" w:color="auto"/>
                    <w:right w:val="none" w:sz="0" w:space="0" w:color="auto"/>
                  </w:divBdr>
                </w:div>
              </w:divsChild>
            </w:div>
            <w:div w:id="923801003">
              <w:marLeft w:val="0"/>
              <w:marRight w:val="0"/>
              <w:marTop w:val="0"/>
              <w:marBottom w:val="0"/>
              <w:divBdr>
                <w:top w:val="none" w:sz="0" w:space="0" w:color="auto"/>
                <w:left w:val="none" w:sz="0" w:space="0" w:color="auto"/>
                <w:bottom w:val="none" w:sz="0" w:space="0" w:color="auto"/>
                <w:right w:val="none" w:sz="0" w:space="0" w:color="auto"/>
              </w:divBdr>
              <w:divsChild>
                <w:div w:id="1374772866">
                  <w:marLeft w:val="0"/>
                  <w:marRight w:val="0"/>
                  <w:marTop w:val="0"/>
                  <w:marBottom w:val="0"/>
                  <w:divBdr>
                    <w:top w:val="none" w:sz="0" w:space="0" w:color="auto"/>
                    <w:left w:val="none" w:sz="0" w:space="0" w:color="auto"/>
                    <w:bottom w:val="none" w:sz="0" w:space="0" w:color="auto"/>
                    <w:right w:val="none" w:sz="0" w:space="0" w:color="auto"/>
                  </w:divBdr>
                </w:div>
              </w:divsChild>
            </w:div>
            <w:div w:id="1794441527">
              <w:marLeft w:val="0"/>
              <w:marRight w:val="0"/>
              <w:marTop w:val="0"/>
              <w:marBottom w:val="0"/>
              <w:divBdr>
                <w:top w:val="none" w:sz="0" w:space="0" w:color="auto"/>
                <w:left w:val="none" w:sz="0" w:space="0" w:color="auto"/>
                <w:bottom w:val="none" w:sz="0" w:space="0" w:color="auto"/>
                <w:right w:val="none" w:sz="0" w:space="0" w:color="auto"/>
              </w:divBdr>
              <w:divsChild>
                <w:div w:id="1485656092">
                  <w:marLeft w:val="0"/>
                  <w:marRight w:val="0"/>
                  <w:marTop w:val="0"/>
                  <w:marBottom w:val="0"/>
                  <w:divBdr>
                    <w:top w:val="none" w:sz="0" w:space="0" w:color="auto"/>
                    <w:left w:val="none" w:sz="0" w:space="0" w:color="auto"/>
                    <w:bottom w:val="none" w:sz="0" w:space="0" w:color="auto"/>
                    <w:right w:val="none" w:sz="0" w:space="0" w:color="auto"/>
                  </w:divBdr>
                </w:div>
              </w:divsChild>
            </w:div>
            <w:div w:id="890846871">
              <w:marLeft w:val="0"/>
              <w:marRight w:val="0"/>
              <w:marTop w:val="0"/>
              <w:marBottom w:val="0"/>
              <w:divBdr>
                <w:top w:val="none" w:sz="0" w:space="0" w:color="auto"/>
                <w:left w:val="none" w:sz="0" w:space="0" w:color="auto"/>
                <w:bottom w:val="none" w:sz="0" w:space="0" w:color="auto"/>
                <w:right w:val="none" w:sz="0" w:space="0" w:color="auto"/>
              </w:divBdr>
              <w:divsChild>
                <w:div w:id="733703874">
                  <w:marLeft w:val="0"/>
                  <w:marRight w:val="0"/>
                  <w:marTop w:val="0"/>
                  <w:marBottom w:val="0"/>
                  <w:divBdr>
                    <w:top w:val="none" w:sz="0" w:space="0" w:color="auto"/>
                    <w:left w:val="none" w:sz="0" w:space="0" w:color="auto"/>
                    <w:bottom w:val="none" w:sz="0" w:space="0" w:color="auto"/>
                    <w:right w:val="none" w:sz="0" w:space="0" w:color="auto"/>
                  </w:divBdr>
                </w:div>
              </w:divsChild>
            </w:div>
            <w:div w:id="1343706983">
              <w:marLeft w:val="0"/>
              <w:marRight w:val="0"/>
              <w:marTop w:val="0"/>
              <w:marBottom w:val="0"/>
              <w:divBdr>
                <w:top w:val="none" w:sz="0" w:space="0" w:color="auto"/>
                <w:left w:val="none" w:sz="0" w:space="0" w:color="auto"/>
                <w:bottom w:val="none" w:sz="0" w:space="0" w:color="auto"/>
                <w:right w:val="none" w:sz="0" w:space="0" w:color="auto"/>
              </w:divBdr>
              <w:divsChild>
                <w:div w:id="1140224604">
                  <w:marLeft w:val="0"/>
                  <w:marRight w:val="0"/>
                  <w:marTop w:val="0"/>
                  <w:marBottom w:val="0"/>
                  <w:divBdr>
                    <w:top w:val="none" w:sz="0" w:space="0" w:color="auto"/>
                    <w:left w:val="none" w:sz="0" w:space="0" w:color="auto"/>
                    <w:bottom w:val="none" w:sz="0" w:space="0" w:color="auto"/>
                    <w:right w:val="none" w:sz="0" w:space="0" w:color="auto"/>
                  </w:divBdr>
                </w:div>
              </w:divsChild>
            </w:div>
            <w:div w:id="980961605">
              <w:marLeft w:val="0"/>
              <w:marRight w:val="0"/>
              <w:marTop w:val="0"/>
              <w:marBottom w:val="0"/>
              <w:divBdr>
                <w:top w:val="none" w:sz="0" w:space="0" w:color="auto"/>
                <w:left w:val="none" w:sz="0" w:space="0" w:color="auto"/>
                <w:bottom w:val="none" w:sz="0" w:space="0" w:color="auto"/>
                <w:right w:val="none" w:sz="0" w:space="0" w:color="auto"/>
              </w:divBdr>
              <w:divsChild>
                <w:div w:id="671764120">
                  <w:marLeft w:val="0"/>
                  <w:marRight w:val="0"/>
                  <w:marTop w:val="0"/>
                  <w:marBottom w:val="0"/>
                  <w:divBdr>
                    <w:top w:val="none" w:sz="0" w:space="0" w:color="auto"/>
                    <w:left w:val="none" w:sz="0" w:space="0" w:color="auto"/>
                    <w:bottom w:val="none" w:sz="0" w:space="0" w:color="auto"/>
                    <w:right w:val="none" w:sz="0" w:space="0" w:color="auto"/>
                  </w:divBdr>
                </w:div>
              </w:divsChild>
            </w:div>
            <w:div w:id="1941061885">
              <w:marLeft w:val="0"/>
              <w:marRight w:val="0"/>
              <w:marTop w:val="0"/>
              <w:marBottom w:val="0"/>
              <w:divBdr>
                <w:top w:val="none" w:sz="0" w:space="0" w:color="auto"/>
                <w:left w:val="none" w:sz="0" w:space="0" w:color="auto"/>
                <w:bottom w:val="none" w:sz="0" w:space="0" w:color="auto"/>
                <w:right w:val="none" w:sz="0" w:space="0" w:color="auto"/>
              </w:divBdr>
              <w:divsChild>
                <w:div w:id="34162092">
                  <w:marLeft w:val="0"/>
                  <w:marRight w:val="0"/>
                  <w:marTop w:val="0"/>
                  <w:marBottom w:val="0"/>
                  <w:divBdr>
                    <w:top w:val="none" w:sz="0" w:space="0" w:color="auto"/>
                    <w:left w:val="none" w:sz="0" w:space="0" w:color="auto"/>
                    <w:bottom w:val="none" w:sz="0" w:space="0" w:color="auto"/>
                    <w:right w:val="none" w:sz="0" w:space="0" w:color="auto"/>
                  </w:divBdr>
                </w:div>
              </w:divsChild>
            </w:div>
            <w:div w:id="1929649725">
              <w:marLeft w:val="0"/>
              <w:marRight w:val="0"/>
              <w:marTop w:val="0"/>
              <w:marBottom w:val="0"/>
              <w:divBdr>
                <w:top w:val="none" w:sz="0" w:space="0" w:color="auto"/>
                <w:left w:val="none" w:sz="0" w:space="0" w:color="auto"/>
                <w:bottom w:val="none" w:sz="0" w:space="0" w:color="auto"/>
                <w:right w:val="none" w:sz="0" w:space="0" w:color="auto"/>
              </w:divBdr>
              <w:divsChild>
                <w:div w:id="1282609951">
                  <w:marLeft w:val="0"/>
                  <w:marRight w:val="0"/>
                  <w:marTop w:val="0"/>
                  <w:marBottom w:val="0"/>
                  <w:divBdr>
                    <w:top w:val="none" w:sz="0" w:space="0" w:color="auto"/>
                    <w:left w:val="none" w:sz="0" w:space="0" w:color="auto"/>
                    <w:bottom w:val="none" w:sz="0" w:space="0" w:color="auto"/>
                    <w:right w:val="none" w:sz="0" w:space="0" w:color="auto"/>
                  </w:divBdr>
                </w:div>
                <w:div w:id="290788653">
                  <w:marLeft w:val="0"/>
                  <w:marRight w:val="0"/>
                  <w:marTop w:val="0"/>
                  <w:marBottom w:val="0"/>
                  <w:divBdr>
                    <w:top w:val="none" w:sz="0" w:space="0" w:color="auto"/>
                    <w:left w:val="none" w:sz="0" w:space="0" w:color="auto"/>
                    <w:bottom w:val="none" w:sz="0" w:space="0" w:color="auto"/>
                    <w:right w:val="none" w:sz="0" w:space="0" w:color="auto"/>
                  </w:divBdr>
                </w:div>
              </w:divsChild>
            </w:div>
            <w:div w:id="1253468632">
              <w:marLeft w:val="0"/>
              <w:marRight w:val="0"/>
              <w:marTop w:val="0"/>
              <w:marBottom w:val="0"/>
              <w:divBdr>
                <w:top w:val="none" w:sz="0" w:space="0" w:color="auto"/>
                <w:left w:val="none" w:sz="0" w:space="0" w:color="auto"/>
                <w:bottom w:val="none" w:sz="0" w:space="0" w:color="auto"/>
                <w:right w:val="none" w:sz="0" w:space="0" w:color="auto"/>
              </w:divBdr>
              <w:divsChild>
                <w:div w:id="419181290">
                  <w:marLeft w:val="0"/>
                  <w:marRight w:val="0"/>
                  <w:marTop w:val="0"/>
                  <w:marBottom w:val="0"/>
                  <w:divBdr>
                    <w:top w:val="none" w:sz="0" w:space="0" w:color="auto"/>
                    <w:left w:val="none" w:sz="0" w:space="0" w:color="auto"/>
                    <w:bottom w:val="none" w:sz="0" w:space="0" w:color="auto"/>
                    <w:right w:val="none" w:sz="0" w:space="0" w:color="auto"/>
                  </w:divBdr>
                </w:div>
              </w:divsChild>
            </w:div>
            <w:div w:id="817916279">
              <w:marLeft w:val="0"/>
              <w:marRight w:val="0"/>
              <w:marTop w:val="0"/>
              <w:marBottom w:val="0"/>
              <w:divBdr>
                <w:top w:val="none" w:sz="0" w:space="0" w:color="auto"/>
                <w:left w:val="none" w:sz="0" w:space="0" w:color="auto"/>
                <w:bottom w:val="none" w:sz="0" w:space="0" w:color="auto"/>
                <w:right w:val="none" w:sz="0" w:space="0" w:color="auto"/>
              </w:divBdr>
              <w:divsChild>
                <w:div w:id="923340342">
                  <w:marLeft w:val="0"/>
                  <w:marRight w:val="0"/>
                  <w:marTop w:val="0"/>
                  <w:marBottom w:val="0"/>
                  <w:divBdr>
                    <w:top w:val="none" w:sz="0" w:space="0" w:color="auto"/>
                    <w:left w:val="none" w:sz="0" w:space="0" w:color="auto"/>
                    <w:bottom w:val="none" w:sz="0" w:space="0" w:color="auto"/>
                    <w:right w:val="none" w:sz="0" w:space="0" w:color="auto"/>
                  </w:divBdr>
                </w:div>
              </w:divsChild>
            </w:div>
            <w:div w:id="1429695468">
              <w:marLeft w:val="0"/>
              <w:marRight w:val="0"/>
              <w:marTop w:val="0"/>
              <w:marBottom w:val="0"/>
              <w:divBdr>
                <w:top w:val="none" w:sz="0" w:space="0" w:color="auto"/>
                <w:left w:val="none" w:sz="0" w:space="0" w:color="auto"/>
                <w:bottom w:val="none" w:sz="0" w:space="0" w:color="auto"/>
                <w:right w:val="none" w:sz="0" w:space="0" w:color="auto"/>
              </w:divBdr>
              <w:divsChild>
                <w:div w:id="371537979">
                  <w:marLeft w:val="0"/>
                  <w:marRight w:val="0"/>
                  <w:marTop w:val="0"/>
                  <w:marBottom w:val="0"/>
                  <w:divBdr>
                    <w:top w:val="none" w:sz="0" w:space="0" w:color="auto"/>
                    <w:left w:val="none" w:sz="0" w:space="0" w:color="auto"/>
                    <w:bottom w:val="none" w:sz="0" w:space="0" w:color="auto"/>
                    <w:right w:val="none" w:sz="0" w:space="0" w:color="auto"/>
                  </w:divBdr>
                </w:div>
              </w:divsChild>
            </w:div>
            <w:div w:id="589703653">
              <w:marLeft w:val="0"/>
              <w:marRight w:val="0"/>
              <w:marTop w:val="0"/>
              <w:marBottom w:val="0"/>
              <w:divBdr>
                <w:top w:val="none" w:sz="0" w:space="0" w:color="auto"/>
                <w:left w:val="none" w:sz="0" w:space="0" w:color="auto"/>
                <w:bottom w:val="none" w:sz="0" w:space="0" w:color="auto"/>
                <w:right w:val="none" w:sz="0" w:space="0" w:color="auto"/>
              </w:divBdr>
              <w:divsChild>
                <w:div w:id="1993439288">
                  <w:marLeft w:val="0"/>
                  <w:marRight w:val="0"/>
                  <w:marTop w:val="0"/>
                  <w:marBottom w:val="0"/>
                  <w:divBdr>
                    <w:top w:val="none" w:sz="0" w:space="0" w:color="auto"/>
                    <w:left w:val="none" w:sz="0" w:space="0" w:color="auto"/>
                    <w:bottom w:val="none" w:sz="0" w:space="0" w:color="auto"/>
                    <w:right w:val="none" w:sz="0" w:space="0" w:color="auto"/>
                  </w:divBdr>
                </w:div>
                <w:div w:id="888568653">
                  <w:marLeft w:val="0"/>
                  <w:marRight w:val="0"/>
                  <w:marTop w:val="0"/>
                  <w:marBottom w:val="0"/>
                  <w:divBdr>
                    <w:top w:val="none" w:sz="0" w:space="0" w:color="auto"/>
                    <w:left w:val="none" w:sz="0" w:space="0" w:color="auto"/>
                    <w:bottom w:val="none" w:sz="0" w:space="0" w:color="auto"/>
                    <w:right w:val="none" w:sz="0" w:space="0" w:color="auto"/>
                  </w:divBdr>
                </w:div>
                <w:div w:id="1837652080">
                  <w:marLeft w:val="0"/>
                  <w:marRight w:val="0"/>
                  <w:marTop w:val="0"/>
                  <w:marBottom w:val="0"/>
                  <w:divBdr>
                    <w:top w:val="none" w:sz="0" w:space="0" w:color="auto"/>
                    <w:left w:val="none" w:sz="0" w:space="0" w:color="auto"/>
                    <w:bottom w:val="none" w:sz="0" w:space="0" w:color="auto"/>
                    <w:right w:val="none" w:sz="0" w:space="0" w:color="auto"/>
                  </w:divBdr>
                </w:div>
                <w:div w:id="1845052375">
                  <w:marLeft w:val="0"/>
                  <w:marRight w:val="0"/>
                  <w:marTop w:val="0"/>
                  <w:marBottom w:val="0"/>
                  <w:divBdr>
                    <w:top w:val="none" w:sz="0" w:space="0" w:color="auto"/>
                    <w:left w:val="none" w:sz="0" w:space="0" w:color="auto"/>
                    <w:bottom w:val="none" w:sz="0" w:space="0" w:color="auto"/>
                    <w:right w:val="none" w:sz="0" w:space="0" w:color="auto"/>
                  </w:divBdr>
                </w:div>
              </w:divsChild>
            </w:div>
            <w:div w:id="1818448705">
              <w:marLeft w:val="0"/>
              <w:marRight w:val="0"/>
              <w:marTop w:val="0"/>
              <w:marBottom w:val="0"/>
              <w:divBdr>
                <w:top w:val="none" w:sz="0" w:space="0" w:color="auto"/>
                <w:left w:val="none" w:sz="0" w:space="0" w:color="auto"/>
                <w:bottom w:val="none" w:sz="0" w:space="0" w:color="auto"/>
                <w:right w:val="none" w:sz="0" w:space="0" w:color="auto"/>
              </w:divBdr>
              <w:divsChild>
                <w:div w:id="1258100720">
                  <w:marLeft w:val="0"/>
                  <w:marRight w:val="0"/>
                  <w:marTop w:val="0"/>
                  <w:marBottom w:val="0"/>
                  <w:divBdr>
                    <w:top w:val="none" w:sz="0" w:space="0" w:color="auto"/>
                    <w:left w:val="none" w:sz="0" w:space="0" w:color="auto"/>
                    <w:bottom w:val="none" w:sz="0" w:space="0" w:color="auto"/>
                    <w:right w:val="none" w:sz="0" w:space="0" w:color="auto"/>
                  </w:divBdr>
                </w:div>
              </w:divsChild>
            </w:div>
            <w:div w:id="700711953">
              <w:marLeft w:val="0"/>
              <w:marRight w:val="0"/>
              <w:marTop w:val="0"/>
              <w:marBottom w:val="0"/>
              <w:divBdr>
                <w:top w:val="none" w:sz="0" w:space="0" w:color="auto"/>
                <w:left w:val="none" w:sz="0" w:space="0" w:color="auto"/>
                <w:bottom w:val="none" w:sz="0" w:space="0" w:color="auto"/>
                <w:right w:val="none" w:sz="0" w:space="0" w:color="auto"/>
              </w:divBdr>
              <w:divsChild>
                <w:div w:id="97020977">
                  <w:marLeft w:val="0"/>
                  <w:marRight w:val="0"/>
                  <w:marTop w:val="0"/>
                  <w:marBottom w:val="0"/>
                  <w:divBdr>
                    <w:top w:val="none" w:sz="0" w:space="0" w:color="auto"/>
                    <w:left w:val="none" w:sz="0" w:space="0" w:color="auto"/>
                    <w:bottom w:val="none" w:sz="0" w:space="0" w:color="auto"/>
                    <w:right w:val="none" w:sz="0" w:space="0" w:color="auto"/>
                  </w:divBdr>
                </w:div>
              </w:divsChild>
            </w:div>
            <w:div w:id="1458643571">
              <w:marLeft w:val="0"/>
              <w:marRight w:val="0"/>
              <w:marTop w:val="0"/>
              <w:marBottom w:val="0"/>
              <w:divBdr>
                <w:top w:val="none" w:sz="0" w:space="0" w:color="auto"/>
                <w:left w:val="none" w:sz="0" w:space="0" w:color="auto"/>
                <w:bottom w:val="none" w:sz="0" w:space="0" w:color="auto"/>
                <w:right w:val="none" w:sz="0" w:space="0" w:color="auto"/>
              </w:divBdr>
              <w:divsChild>
                <w:div w:id="104661360">
                  <w:marLeft w:val="0"/>
                  <w:marRight w:val="0"/>
                  <w:marTop w:val="0"/>
                  <w:marBottom w:val="0"/>
                  <w:divBdr>
                    <w:top w:val="none" w:sz="0" w:space="0" w:color="auto"/>
                    <w:left w:val="none" w:sz="0" w:space="0" w:color="auto"/>
                    <w:bottom w:val="none" w:sz="0" w:space="0" w:color="auto"/>
                    <w:right w:val="none" w:sz="0" w:space="0" w:color="auto"/>
                  </w:divBdr>
                </w:div>
                <w:div w:id="989987722">
                  <w:marLeft w:val="0"/>
                  <w:marRight w:val="0"/>
                  <w:marTop w:val="0"/>
                  <w:marBottom w:val="0"/>
                  <w:divBdr>
                    <w:top w:val="none" w:sz="0" w:space="0" w:color="auto"/>
                    <w:left w:val="none" w:sz="0" w:space="0" w:color="auto"/>
                    <w:bottom w:val="none" w:sz="0" w:space="0" w:color="auto"/>
                    <w:right w:val="none" w:sz="0" w:space="0" w:color="auto"/>
                  </w:divBdr>
                </w:div>
              </w:divsChild>
            </w:div>
            <w:div w:id="385764180">
              <w:marLeft w:val="0"/>
              <w:marRight w:val="0"/>
              <w:marTop w:val="0"/>
              <w:marBottom w:val="0"/>
              <w:divBdr>
                <w:top w:val="none" w:sz="0" w:space="0" w:color="auto"/>
                <w:left w:val="none" w:sz="0" w:space="0" w:color="auto"/>
                <w:bottom w:val="none" w:sz="0" w:space="0" w:color="auto"/>
                <w:right w:val="none" w:sz="0" w:space="0" w:color="auto"/>
              </w:divBdr>
              <w:divsChild>
                <w:div w:id="880358708">
                  <w:marLeft w:val="0"/>
                  <w:marRight w:val="0"/>
                  <w:marTop w:val="0"/>
                  <w:marBottom w:val="0"/>
                  <w:divBdr>
                    <w:top w:val="none" w:sz="0" w:space="0" w:color="auto"/>
                    <w:left w:val="none" w:sz="0" w:space="0" w:color="auto"/>
                    <w:bottom w:val="none" w:sz="0" w:space="0" w:color="auto"/>
                    <w:right w:val="none" w:sz="0" w:space="0" w:color="auto"/>
                  </w:divBdr>
                </w:div>
                <w:div w:id="557205166">
                  <w:marLeft w:val="0"/>
                  <w:marRight w:val="0"/>
                  <w:marTop w:val="0"/>
                  <w:marBottom w:val="0"/>
                  <w:divBdr>
                    <w:top w:val="none" w:sz="0" w:space="0" w:color="auto"/>
                    <w:left w:val="none" w:sz="0" w:space="0" w:color="auto"/>
                    <w:bottom w:val="none" w:sz="0" w:space="0" w:color="auto"/>
                    <w:right w:val="none" w:sz="0" w:space="0" w:color="auto"/>
                  </w:divBdr>
                </w:div>
              </w:divsChild>
            </w:div>
            <w:div w:id="505904696">
              <w:marLeft w:val="0"/>
              <w:marRight w:val="0"/>
              <w:marTop w:val="0"/>
              <w:marBottom w:val="0"/>
              <w:divBdr>
                <w:top w:val="none" w:sz="0" w:space="0" w:color="auto"/>
                <w:left w:val="none" w:sz="0" w:space="0" w:color="auto"/>
                <w:bottom w:val="none" w:sz="0" w:space="0" w:color="auto"/>
                <w:right w:val="none" w:sz="0" w:space="0" w:color="auto"/>
              </w:divBdr>
              <w:divsChild>
                <w:div w:id="31079676">
                  <w:marLeft w:val="0"/>
                  <w:marRight w:val="0"/>
                  <w:marTop w:val="0"/>
                  <w:marBottom w:val="0"/>
                  <w:divBdr>
                    <w:top w:val="none" w:sz="0" w:space="0" w:color="auto"/>
                    <w:left w:val="none" w:sz="0" w:space="0" w:color="auto"/>
                    <w:bottom w:val="none" w:sz="0" w:space="0" w:color="auto"/>
                    <w:right w:val="none" w:sz="0" w:space="0" w:color="auto"/>
                  </w:divBdr>
                </w:div>
              </w:divsChild>
            </w:div>
            <w:div w:id="313031308">
              <w:marLeft w:val="0"/>
              <w:marRight w:val="0"/>
              <w:marTop w:val="0"/>
              <w:marBottom w:val="0"/>
              <w:divBdr>
                <w:top w:val="none" w:sz="0" w:space="0" w:color="auto"/>
                <w:left w:val="none" w:sz="0" w:space="0" w:color="auto"/>
                <w:bottom w:val="none" w:sz="0" w:space="0" w:color="auto"/>
                <w:right w:val="none" w:sz="0" w:space="0" w:color="auto"/>
              </w:divBdr>
              <w:divsChild>
                <w:div w:id="15240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6982">
      <w:bodyDiv w:val="1"/>
      <w:marLeft w:val="0"/>
      <w:marRight w:val="0"/>
      <w:marTop w:val="0"/>
      <w:marBottom w:val="0"/>
      <w:divBdr>
        <w:top w:val="none" w:sz="0" w:space="0" w:color="auto"/>
        <w:left w:val="none" w:sz="0" w:space="0" w:color="auto"/>
        <w:bottom w:val="none" w:sz="0" w:space="0" w:color="auto"/>
        <w:right w:val="none" w:sz="0" w:space="0" w:color="auto"/>
      </w:divBdr>
      <w:divsChild>
        <w:div w:id="447745418">
          <w:marLeft w:val="0"/>
          <w:marRight w:val="0"/>
          <w:marTop w:val="30"/>
          <w:marBottom w:val="30"/>
          <w:divBdr>
            <w:top w:val="none" w:sz="0" w:space="0" w:color="auto"/>
            <w:left w:val="none" w:sz="0" w:space="0" w:color="auto"/>
            <w:bottom w:val="none" w:sz="0" w:space="0" w:color="auto"/>
            <w:right w:val="none" w:sz="0" w:space="0" w:color="auto"/>
          </w:divBdr>
          <w:divsChild>
            <w:div w:id="1405955553">
              <w:marLeft w:val="0"/>
              <w:marRight w:val="0"/>
              <w:marTop w:val="0"/>
              <w:marBottom w:val="0"/>
              <w:divBdr>
                <w:top w:val="none" w:sz="0" w:space="0" w:color="auto"/>
                <w:left w:val="none" w:sz="0" w:space="0" w:color="auto"/>
                <w:bottom w:val="none" w:sz="0" w:space="0" w:color="auto"/>
                <w:right w:val="none" w:sz="0" w:space="0" w:color="auto"/>
              </w:divBdr>
              <w:divsChild>
                <w:div w:id="535502690">
                  <w:marLeft w:val="0"/>
                  <w:marRight w:val="0"/>
                  <w:marTop w:val="0"/>
                  <w:marBottom w:val="0"/>
                  <w:divBdr>
                    <w:top w:val="none" w:sz="0" w:space="0" w:color="auto"/>
                    <w:left w:val="none" w:sz="0" w:space="0" w:color="auto"/>
                    <w:bottom w:val="none" w:sz="0" w:space="0" w:color="auto"/>
                    <w:right w:val="none" w:sz="0" w:space="0" w:color="auto"/>
                  </w:divBdr>
                </w:div>
                <w:div w:id="344669620">
                  <w:marLeft w:val="0"/>
                  <w:marRight w:val="0"/>
                  <w:marTop w:val="0"/>
                  <w:marBottom w:val="0"/>
                  <w:divBdr>
                    <w:top w:val="none" w:sz="0" w:space="0" w:color="auto"/>
                    <w:left w:val="none" w:sz="0" w:space="0" w:color="auto"/>
                    <w:bottom w:val="none" w:sz="0" w:space="0" w:color="auto"/>
                    <w:right w:val="none" w:sz="0" w:space="0" w:color="auto"/>
                  </w:divBdr>
                </w:div>
                <w:div w:id="1272206314">
                  <w:marLeft w:val="0"/>
                  <w:marRight w:val="0"/>
                  <w:marTop w:val="0"/>
                  <w:marBottom w:val="0"/>
                  <w:divBdr>
                    <w:top w:val="none" w:sz="0" w:space="0" w:color="auto"/>
                    <w:left w:val="none" w:sz="0" w:space="0" w:color="auto"/>
                    <w:bottom w:val="none" w:sz="0" w:space="0" w:color="auto"/>
                    <w:right w:val="none" w:sz="0" w:space="0" w:color="auto"/>
                  </w:divBdr>
                </w:div>
              </w:divsChild>
            </w:div>
            <w:div w:id="291789253">
              <w:marLeft w:val="0"/>
              <w:marRight w:val="0"/>
              <w:marTop w:val="0"/>
              <w:marBottom w:val="0"/>
              <w:divBdr>
                <w:top w:val="none" w:sz="0" w:space="0" w:color="auto"/>
                <w:left w:val="none" w:sz="0" w:space="0" w:color="auto"/>
                <w:bottom w:val="none" w:sz="0" w:space="0" w:color="auto"/>
                <w:right w:val="none" w:sz="0" w:space="0" w:color="auto"/>
              </w:divBdr>
              <w:divsChild>
                <w:div w:id="566188576">
                  <w:marLeft w:val="0"/>
                  <w:marRight w:val="0"/>
                  <w:marTop w:val="0"/>
                  <w:marBottom w:val="0"/>
                  <w:divBdr>
                    <w:top w:val="none" w:sz="0" w:space="0" w:color="auto"/>
                    <w:left w:val="none" w:sz="0" w:space="0" w:color="auto"/>
                    <w:bottom w:val="none" w:sz="0" w:space="0" w:color="auto"/>
                    <w:right w:val="none" w:sz="0" w:space="0" w:color="auto"/>
                  </w:divBdr>
                </w:div>
                <w:div w:id="228152752">
                  <w:marLeft w:val="0"/>
                  <w:marRight w:val="0"/>
                  <w:marTop w:val="0"/>
                  <w:marBottom w:val="0"/>
                  <w:divBdr>
                    <w:top w:val="none" w:sz="0" w:space="0" w:color="auto"/>
                    <w:left w:val="none" w:sz="0" w:space="0" w:color="auto"/>
                    <w:bottom w:val="none" w:sz="0" w:space="0" w:color="auto"/>
                    <w:right w:val="none" w:sz="0" w:space="0" w:color="auto"/>
                  </w:divBdr>
                </w:div>
                <w:div w:id="1870337369">
                  <w:marLeft w:val="0"/>
                  <w:marRight w:val="0"/>
                  <w:marTop w:val="0"/>
                  <w:marBottom w:val="0"/>
                  <w:divBdr>
                    <w:top w:val="none" w:sz="0" w:space="0" w:color="auto"/>
                    <w:left w:val="none" w:sz="0" w:space="0" w:color="auto"/>
                    <w:bottom w:val="none" w:sz="0" w:space="0" w:color="auto"/>
                    <w:right w:val="none" w:sz="0" w:space="0" w:color="auto"/>
                  </w:divBdr>
                </w:div>
              </w:divsChild>
            </w:div>
            <w:div w:id="1507674960">
              <w:marLeft w:val="0"/>
              <w:marRight w:val="0"/>
              <w:marTop w:val="0"/>
              <w:marBottom w:val="0"/>
              <w:divBdr>
                <w:top w:val="none" w:sz="0" w:space="0" w:color="auto"/>
                <w:left w:val="none" w:sz="0" w:space="0" w:color="auto"/>
                <w:bottom w:val="none" w:sz="0" w:space="0" w:color="auto"/>
                <w:right w:val="none" w:sz="0" w:space="0" w:color="auto"/>
              </w:divBdr>
              <w:divsChild>
                <w:div w:id="20979504">
                  <w:marLeft w:val="0"/>
                  <w:marRight w:val="0"/>
                  <w:marTop w:val="0"/>
                  <w:marBottom w:val="0"/>
                  <w:divBdr>
                    <w:top w:val="none" w:sz="0" w:space="0" w:color="auto"/>
                    <w:left w:val="none" w:sz="0" w:space="0" w:color="auto"/>
                    <w:bottom w:val="none" w:sz="0" w:space="0" w:color="auto"/>
                    <w:right w:val="none" w:sz="0" w:space="0" w:color="auto"/>
                  </w:divBdr>
                </w:div>
                <w:div w:id="1852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6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eader" Target="header3.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5.png"/><Relationship Id="rId42" Type="http://schemas.openxmlformats.org/officeDocument/2006/relationships/hyperlink" Target="https://www.nhs.uk/change4life/activiti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hyperlink" Target="https://www.youtube.com/watch?v=IaNjXnB-79U&amp;list=PLYGRaluWWTojV3An2WEgsQ4qGFy_91jDL&amp;index=10" TargetMode="External"/><Relationship Id="rId2" Type="http://schemas.openxmlformats.org/officeDocument/2006/relationships/numbering" Target="numbering.xml"/><Relationship Id="rId16" Type="http://schemas.openxmlformats.org/officeDocument/2006/relationships/hyperlink" Target="https://nrich.maths.org/6717" TargetMode="External"/><Relationship Id="rId20" Type="http://schemas.openxmlformats.org/officeDocument/2006/relationships/hyperlink" Target="http://www.educationcity.com/" TargetMode="External"/><Relationship Id="rId29" Type="http://schemas.openxmlformats.org/officeDocument/2006/relationships/hyperlink" Target="https://www.afpe.org.uk/physical-education/thisispe-supporting-parents-to-teach-pe-at-home/"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yperlink" Target="https://www.youtube.com/results?search_query=%23ThisIsPE" TargetMode="External"/><Relationship Id="rId40" Type="http://schemas.openxmlformats.org/officeDocument/2006/relationships/hyperlink" Target="https://online.succeedin.co.uk/public/index/638"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image" Target="media/image11.jpeg"/><Relationship Id="rId36" Type="http://schemas.openxmlformats.org/officeDocument/2006/relationships/hyperlink" Target="https://www.youtube.com/watch?v=TUA9CqMxI8k&amp;list=PLYGRaluWWTojV3An2WEgsQ4qGFy_91jDL&amp;index=16&amp;t=0s" TargetMode="External"/><Relationship Id="rId10" Type="http://schemas.openxmlformats.org/officeDocument/2006/relationships/hyperlink" Target="https://classroom.thenational.academy/lessons/the-firework-makers-daughter-to-retrieve-information-3a40c4" TargetMode="External"/><Relationship Id="rId19" Type="http://schemas.openxmlformats.org/officeDocument/2006/relationships/image" Target="media/image9.png"/><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opmarks.co.uk/maths-games/hit-the-butt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youtube.com/playlist?list=PLYGRaluWWTojV3An2WEgsQ4qGFy_91jDL" TargetMode="External"/><Relationship Id="rId35" Type="http://schemas.openxmlformats.org/officeDocument/2006/relationships/hyperlink" Target="https://www.youtube.com/results?search_query=%23ThisIsPE"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85C57-27CD-4071-8065-2A94F070C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6766F08D</Template>
  <TotalTime>0</TotalTime>
  <Pages>9</Pages>
  <Words>852</Words>
  <Characters>4861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DEVstaff</dc:creator>
  <cp:keywords/>
  <dc:description/>
  <cp:lastModifiedBy>J.Williams</cp:lastModifiedBy>
  <cp:revision>2</cp:revision>
  <dcterms:created xsi:type="dcterms:W3CDTF">2020-07-09T14:08:00Z</dcterms:created>
  <dcterms:modified xsi:type="dcterms:W3CDTF">2020-07-09T14:08:00Z</dcterms:modified>
</cp:coreProperties>
</file>