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A9" w:rsidRDefault="005431A9" w:rsidP="005431A9">
      <w:pPr>
        <w:pStyle w:val="paragraph"/>
        <w:spacing w:before="0" w:beforeAutospacing="0" w:after="0" w:afterAutospacing="0"/>
        <w:textAlignment w:val="baseline"/>
        <w:rPr>
          <w:rFonts w:ascii="Sassoon Infant Std" w:hAnsi="Sassoon Infant Std" w:cs="Segoe UI"/>
          <w:sz w:val="28"/>
          <w:szCs w:val="28"/>
          <w:u w:val="single"/>
        </w:rPr>
      </w:pPr>
      <w:bookmarkStart w:id="0" w:name="_GoBack"/>
      <w:bookmarkEnd w:id="0"/>
      <w:r w:rsidRPr="00A73CE6">
        <w:rPr>
          <w:rFonts w:ascii="Sassoon Infant Std" w:hAnsi="Sassoon Infant Std" w:cs="Segoe UI"/>
          <w:sz w:val="28"/>
          <w:szCs w:val="28"/>
          <w:u w:val="single"/>
        </w:rPr>
        <w:t>Work</w:t>
      </w:r>
      <w:r>
        <w:rPr>
          <w:rFonts w:ascii="Sassoon Infant Std" w:hAnsi="Sassoon Infant Std" w:cs="Segoe UI"/>
          <w:sz w:val="28"/>
          <w:szCs w:val="28"/>
          <w:u w:val="single"/>
        </w:rPr>
        <w:t xml:space="preserve"> to support your child at home </w:t>
      </w:r>
    </w:p>
    <w:p w:rsidR="005431A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eop"/>
          <w:rFonts w:ascii="Sassoon Infant Std" w:hAnsi="Sassoon Infant Std" w:cs="Segoe UI"/>
        </w:rPr>
      </w:pPr>
      <w:r>
        <w:rPr>
          <w:rStyle w:val="normaltextrun"/>
          <w:rFonts w:ascii="Sassoon Infant Std" w:hAnsi="Sassoon Infant Std" w:cs="Segoe UI"/>
          <w:i/>
          <w:iCs/>
        </w:rPr>
        <w:t>Below are some examples of how you can support your child at home with English, Maths, Phonics and Topic.  We have set t</w:t>
      </w:r>
      <w:r w:rsidR="008F76DE">
        <w:rPr>
          <w:rStyle w:val="normaltextrun"/>
          <w:rFonts w:ascii="Sassoon Infant Std" w:hAnsi="Sassoon Infant Std" w:cs="Segoe UI"/>
          <w:i/>
          <w:iCs/>
        </w:rPr>
        <w:t>his out into daily activities. </w:t>
      </w:r>
      <w:r>
        <w:rPr>
          <w:rStyle w:val="normaltextrun"/>
          <w:rFonts w:ascii="Sassoon Infant Std" w:hAnsi="Sassoon Infant Std" w:cs="Segoe UI"/>
          <w:i/>
          <w:iCs/>
        </w:rPr>
        <w:t>Children learn best with daily practise and by repeating the learning.</w:t>
      </w:r>
      <w:r>
        <w:rPr>
          <w:rStyle w:val="eop"/>
          <w:rFonts w:ascii="Sassoon Infant Std" w:hAnsi="Sassoon Infant Std" w:cs="Segoe UI"/>
        </w:rPr>
        <w:t> </w:t>
      </w:r>
    </w:p>
    <w:p w:rsidR="008F76DE" w:rsidRDefault="008F76DE" w:rsidP="005431A9">
      <w:pP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</w:p>
    <w:p w:rsidR="005431A9" w:rsidRPr="00522179" w:rsidRDefault="005431A9" w:rsidP="005431A9">
      <w:pPr>
        <w:rPr>
          <w:b/>
          <w:sz w:val="24"/>
        </w:rPr>
      </w:pPr>
      <w:r w:rsidRPr="00522179">
        <w:rPr>
          <w:rFonts w:ascii="Sassoon Infant Std" w:eastAsia="Times New Roman" w:hAnsi="Sassoon Infant Std" w:cs="Segoe UI"/>
          <w:b/>
          <w:sz w:val="30"/>
          <w:szCs w:val="28"/>
          <w:u w:val="single"/>
          <w:lang w:eastAsia="en-GB"/>
        </w:rPr>
        <w:t>Monday Tasks</w:t>
      </w:r>
      <w:r w:rsidRPr="00522179">
        <w:rPr>
          <w:b/>
          <w:sz w:val="24"/>
        </w:rPr>
        <w:t xml:space="preserve"> </w:t>
      </w:r>
    </w:p>
    <w:p w:rsidR="005431A9" w:rsidRPr="005431A9" w:rsidRDefault="00522179" w:rsidP="005431A9">
      <w: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  <w:t>English</w:t>
      </w:r>
      <w:r w:rsidR="005431A9" w:rsidRPr="00A73CE6">
        <w:rPr>
          <w:rFonts w:ascii="Sassoon Infant Std" w:eastAsia="Times New Roman" w:hAnsi="Sassoon Infant Std" w:cs="Segoe UI"/>
          <w:sz w:val="28"/>
          <w:szCs w:val="28"/>
          <w:lang w:eastAsia="en-GB"/>
        </w:rPr>
        <w:t> </w:t>
      </w: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assoon Infant Std" w:eastAsia="Times New Roman" w:hAnsi="Sassoon Infant Std" w:cs="Segoe UI"/>
          <w:sz w:val="24"/>
          <w:szCs w:val="24"/>
          <w:lang w:eastAsia="en-GB"/>
        </w:rPr>
      </w:pP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The children have done quite a few non-fiction reports. These are reports about a famous person, including why they are famous, early life, when they were adults, when they were older. </w:t>
      </w: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assoon Infant Std" w:eastAsia="Times New Roman" w:hAnsi="Sassoon Infant Std" w:cs="Segoe UI"/>
          <w:sz w:val="24"/>
          <w:szCs w:val="24"/>
          <w:lang w:eastAsia="en-GB"/>
        </w:rPr>
      </w:pP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assoon Infant Std" w:eastAsia="Times New Roman" w:hAnsi="Sassoon Infant Std" w:cs="Segoe UI"/>
          <w:sz w:val="24"/>
          <w:szCs w:val="24"/>
          <w:lang w:eastAsia="en-GB"/>
        </w:rPr>
      </w:pP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In order to find the facts, I would suggest using </w:t>
      </w:r>
      <w:r w:rsidRPr="00522179">
        <w:rPr>
          <w:rFonts w:ascii="Sassoon Infant Std" w:eastAsia="Times New Roman" w:hAnsi="Sassoon Infant Std" w:cs="Segoe UI"/>
          <w:b/>
          <w:sz w:val="24"/>
          <w:szCs w:val="24"/>
          <w:u w:val="single"/>
          <w:lang w:eastAsia="en-GB"/>
        </w:rPr>
        <w:t>kiddle,</w:t>
      </w: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a child friendly google. Websites like </w:t>
      </w:r>
      <w:r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>bbcbitesize.co.uk,</w:t>
      </w: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and also </w:t>
      </w:r>
      <w:r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>kpedia</w:t>
      </w: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on </w:t>
      </w:r>
      <w:r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>kiddle</w:t>
      </w:r>
      <w:r w:rsidRPr="00522179">
        <w:rPr>
          <w:rFonts w:ascii="Sassoon Infant Std" w:eastAsia="Times New Roman" w:hAnsi="Sassoon Infant Std" w:cs="Segoe UI"/>
          <w:sz w:val="24"/>
          <w:szCs w:val="24"/>
          <w:lang w:eastAsia="en-GB"/>
        </w:rPr>
        <w:t xml:space="preserve"> is really useful. I have completes a Neil Armstrong as an example below.</w:t>
      </w: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assoon Infant Std" w:eastAsia="Times New Roman" w:hAnsi="Sassoon Infant Std" w:cs="Segoe UI"/>
          <w:sz w:val="24"/>
          <w:szCs w:val="24"/>
          <w:lang w:eastAsia="en-GB"/>
        </w:rPr>
      </w:pP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5431A9" w:rsidRPr="00522179" w:rsidRDefault="005431A9" w:rsidP="005431A9">
      <w:pPr>
        <w:spacing w:after="0" w:line="240" w:lineRule="auto"/>
        <w:jc w:val="both"/>
        <w:textAlignment w:val="baseline"/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</w:pPr>
      <w:r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>Day 1 – Fact find about your famous people. It would be really nice for you to research all of them as then they could choose their favourite. </w:t>
      </w:r>
      <w:r w:rsidR="00522179"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>Write</w:t>
      </w:r>
      <w:r w:rsidRPr="00522179">
        <w:rPr>
          <w:rFonts w:ascii="Sassoon Infant Std" w:eastAsia="Times New Roman" w:hAnsi="Sassoon Infant Std" w:cs="Segoe UI"/>
          <w:b/>
          <w:sz w:val="24"/>
          <w:szCs w:val="24"/>
          <w:lang w:eastAsia="en-GB"/>
        </w:rPr>
        <w:t xml:space="preserve"> the facts down and draw pictures to help you remember them- e.g. if someone was born, you could draw a baby and the date.</w:t>
      </w: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22179" w:rsidRDefault="0052217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22179" w:rsidRDefault="0052217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Pr="00A73CE6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18"/>
          <w:szCs w:val="18"/>
          <w:lang w:eastAsia="en-GB"/>
        </w:rPr>
      </w:pPr>
    </w:p>
    <w:tbl>
      <w:tblPr>
        <w:tblW w:w="10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849"/>
        <w:gridCol w:w="2581"/>
        <w:gridCol w:w="2070"/>
      </w:tblGrid>
      <w:tr w:rsidR="005431A9" w:rsidRPr="007B2193" w:rsidTr="00D23683">
        <w:trPr>
          <w:trHeight w:val="1222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  <w:lastRenderedPageBreak/>
              <w:t>Person</w:t>
            </w:r>
          </w:p>
        </w:tc>
        <w:tc>
          <w:tcPr>
            <w:tcW w:w="2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  <w:t>Neil Armstrong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  <w:t xml:space="preserve">Christopher 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  <w:t>Columbus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  <w:t>The Wright Brothers</w:t>
            </w:r>
          </w:p>
        </w:tc>
      </w:tr>
      <w:tr w:rsidR="005431A9" w:rsidRPr="007B2193" w:rsidTr="00D23683">
        <w:trPr>
          <w:trHeight w:val="2452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  <w:t>Introduction- who are they and what are they famous for?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He is famous for being first person to step on the moon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</w:tr>
      <w:tr w:rsidR="005431A9" w:rsidRPr="007B2193" w:rsidTr="00D23683">
        <w:trPr>
          <w:trHeight w:val="1632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  <w:t>Early life- when they were younger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Born in Ontario, 1930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Had a sister and brother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</w:tr>
      <w:tr w:rsidR="005431A9" w:rsidRPr="007B2193" w:rsidTr="00D23683">
        <w:trPr>
          <w:trHeight w:val="4451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  <w:t>what did they do when they were adults?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 xml:space="preserve">Trained to be a test pilot, flew over 200 aircraft, 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Trained for 4 years before going to the moon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Landed 21</w:t>
            </w: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vertAlign w:val="superscript"/>
                <w:lang w:eastAsia="en-GB"/>
              </w:rPr>
              <w:t>st</w:t>
            </w: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 xml:space="preserve"> july 1969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</w:tr>
      <w:tr w:rsidR="005431A9" w:rsidRPr="007B2193" w:rsidTr="00D23683">
        <w:trPr>
          <w:trHeight w:val="1632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  <w:t>Later life- when they were older…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b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b/>
                <w:sz w:val="32"/>
                <w:szCs w:val="28"/>
                <w:lang w:eastAsia="en-GB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 xml:space="preserve">Taught as a professor </w:t>
            </w:r>
          </w:p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</w:pP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>Died 25</w:t>
            </w: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vertAlign w:val="superscript"/>
                <w:lang w:eastAsia="en-GB"/>
              </w:rPr>
              <w:t>th</w:t>
            </w:r>
            <w:r w:rsidRPr="00220353">
              <w:rPr>
                <w:rFonts w:ascii="Sassoon Infant Std" w:eastAsia="Times New Roman" w:hAnsi="Sassoon Infant Std" w:cs="Times New Roman"/>
                <w:sz w:val="32"/>
                <w:szCs w:val="24"/>
                <w:lang w:eastAsia="en-GB"/>
              </w:rPr>
              <w:t xml:space="preserve"> August 2012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31A9" w:rsidRPr="00220353" w:rsidRDefault="005431A9" w:rsidP="00D23683">
            <w:pPr>
              <w:spacing w:after="0" w:line="240" w:lineRule="auto"/>
              <w:textAlignment w:val="baseline"/>
              <w:rPr>
                <w:rFonts w:ascii="Sassoon Infant Std" w:eastAsia="Times New Roman" w:hAnsi="Sassoon Infant Std" w:cs="Times New Roman"/>
                <w:sz w:val="32"/>
                <w:szCs w:val="28"/>
                <w:lang w:eastAsia="en-GB"/>
              </w:rPr>
            </w:pPr>
          </w:p>
        </w:tc>
      </w:tr>
    </w:tbl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  <w:r w:rsidRPr="00A73CE6">
        <w:rPr>
          <w:rFonts w:ascii="Sassoon Infant Std" w:eastAsia="Times New Roman" w:hAnsi="Sassoon Infant Std" w:cs="Segoe UI"/>
          <w:sz w:val="28"/>
          <w:szCs w:val="28"/>
          <w:lang w:eastAsia="en-GB"/>
        </w:rPr>
        <w:t> </w:t>
      </w:r>
    </w:p>
    <w:p w:rsidR="005431A9" w:rsidRDefault="005431A9" w:rsidP="005431A9">
      <w:pPr>
        <w:spacing w:after="0" w:line="240" w:lineRule="auto"/>
        <w:textAlignment w:val="baseline"/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1026C6" w:rsidRDefault="001026C6"/>
    <w:p w:rsidR="005431A9" w:rsidRDefault="005431A9"/>
    <w:p w:rsidR="00855345" w:rsidRDefault="00855345" w:rsidP="005431A9"/>
    <w:p w:rsidR="005431A9" w:rsidRPr="005431A9" w:rsidRDefault="005431A9" w:rsidP="005431A9">
      <w:pP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  <w:r w:rsidRPr="005431A9"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  <w:lastRenderedPageBreak/>
        <w:t>Maths 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/>
        </w:rPr>
      </w:pPr>
      <w:r w:rsidRPr="00522179">
        <w:rPr>
          <w:rStyle w:val="normaltextrun"/>
          <w:rFonts w:ascii="Sassoon Infant Std" w:hAnsi="Sassoon Infant Std" w:cs="Segoe UI"/>
        </w:rPr>
        <w:t>Maths warm up - Using your 2X and 5X table cards quickly sort the answers into 2X table or 5X table. Give your child a short time to do this.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rStyle w:val="normaltextrun"/>
          <w:rFonts w:ascii="Sassoon Infant Std" w:hAnsi="Sassoon Infant Std" w:cs="Segoe UI"/>
        </w:rPr>
        <w:t>See if you can spot the pattern in the 5X table and 2X table. This will help you sort them faster. Can you beat the last time you set?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rStyle w:val="normaltextrun"/>
          <w:rFonts w:ascii="Sassoon Infant Std" w:hAnsi="Sassoon Infant Std" w:cs="Segoe UI"/>
        </w:rPr>
        <w:t>Day 1 – Money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rStyle w:val="normaltextrun"/>
          <w:rFonts w:ascii="Sassoon Infant Std" w:hAnsi="Sassoon Infant Std" w:cs="Segoe UI"/>
        </w:rPr>
        <w:t xml:space="preserve">Get out any loose change and sort them by their shape and colour. 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rStyle w:val="normaltextrun"/>
          <w:rFonts w:ascii="Sassoon Infant Std" w:hAnsi="Sassoon Infant Std" w:cs="Segoe UI"/>
        </w:rPr>
        <w:t>Name all of the coins just by looking at them.</w:t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noProof/>
        </w:rPr>
        <w:drawing>
          <wp:inline distT="0" distB="0" distL="0" distR="0" wp14:anchorId="5CC12B9F" wp14:editId="79B366F9">
            <wp:extent cx="3466465" cy="1733550"/>
            <wp:effectExtent l="0" t="0" r="635" b="0"/>
            <wp:docPr id="1" name="Picture 1" descr="Image result for coins ste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s ster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</w:p>
    <w:p w:rsidR="005431A9" w:rsidRPr="0052217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</w:rPr>
      </w:pPr>
      <w:r w:rsidRPr="00522179">
        <w:rPr>
          <w:rStyle w:val="normaltextrun"/>
          <w:rFonts w:ascii="Sassoon Infant Std" w:hAnsi="Sassoon Infant Std" w:cs="Segoe UI"/>
        </w:rPr>
        <w:t>Put them into this table to help you sort them</w:t>
      </w:r>
    </w:p>
    <w:p w:rsidR="005431A9" w:rsidRDefault="005431A9" w:rsidP="005431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Infant Std" w:hAnsi="Sassoon Infant Std" w:cs="Segoe UI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2"/>
        <w:gridCol w:w="3781"/>
        <w:gridCol w:w="3912"/>
      </w:tblGrid>
      <w:tr w:rsidR="005431A9" w:rsidTr="005431A9">
        <w:trPr>
          <w:trHeight w:val="140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sz w:val="48"/>
                <w:szCs w:val="28"/>
                <w:lang w:eastAsia="en-US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sz w:val="48"/>
                <w:szCs w:val="28"/>
                <w:lang w:eastAsia="en-US"/>
              </w:rPr>
              <w:t>Round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sz w:val="48"/>
                <w:szCs w:val="28"/>
                <w:lang w:eastAsia="en-US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sz w:val="48"/>
                <w:szCs w:val="28"/>
                <w:lang w:eastAsia="en-US"/>
              </w:rPr>
              <w:t>Not round</w:t>
            </w:r>
          </w:p>
        </w:tc>
      </w:tr>
      <w:tr w:rsidR="005431A9" w:rsidTr="005431A9">
        <w:trPr>
          <w:trHeight w:val="140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  <w:t>Bronze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</w:tr>
      <w:tr w:rsidR="005431A9" w:rsidTr="005431A9">
        <w:trPr>
          <w:trHeight w:val="140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  <w:t>Silver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</w:tr>
      <w:tr w:rsidR="005431A9" w:rsidTr="005431A9">
        <w:trPr>
          <w:trHeight w:val="140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</w:pPr>
            <w:r>
              <w:rPr>
                <w:rStyle w:val="normaltextrun"/>
                <w:rFonts w:ascii="Sassoon Infant Std" w:hAnsi="Sassoon Infant Std" w:cs="Segoe UI"/>
                <w:b/>
                <w:sz w:val="32"/>
                <w:szCs w:val="28"/>
                <w:lang w:eastAsia="en-US"/>
              </w:rPr>
              <w:t>Gold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5431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assoon Infant Std" w:hAnsi="Sassoon Infant Std" w:cs="Segoe UI"/>
                <w:sz w:val="28"/>
                <w:szCs w:val="28"/>
                <w:lang w:eastAsia="en-US"/>
              </w:rPr>
            </w:pPr>
          </w:p>
        </w:tc>
      </w:tr>
    </w:tbl>
    <w:p w:rsidR="008F76DE" w:rsidRDefault="008F76DE" w:rsidP="005431A9">
      <w:pPr>
        <w:rPr>
          <w:rStyle w:val="normaltextrun"/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22179" w:rsidRDefault="00522179" w:rsidP="005431A9">
      <w:pP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</w:p>
    <w:p w:rsidR="005431A9" w:rsidRPr="005431A9" w:rsidRDefault="005431A9" w:rsidP="005431A9">
      <w:pP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  <w:r w:rsidRPr="005431A9"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  <w:t>Phonics</w:t>
      </w:r>
    </w:p>
    <w:p w:rsidR="008F76DE" w:rsidRPr="00522179" w:rsidRDefault="008F76DE" w:rsidP="008F76DE">
      <w:pPr>
        <w:rPr>
          <w:rFonts w:ascii="Sassoon Infant Std" w:hAnsi="Sassoon Infant Std"/>
          <w:i/>
          <w:sz w:val="24"/>
          <w:szCs w:val="24"/>
          <w:u w:val="single"/>
        </w:rPr>
      </w:pPr>
      <w:r w:rsidRPr="00522179">
        <w:rPr>
          <w:rFonts w:ascii="Sassoon Infant Std" w:hAnsi="Sassoon Infant Std"/>
          <w:i/>
          <w:sz w:val="24"/>
          <w:szCs w:val="24"/>
        </w:rPr>
        <w:t xml:space="preserve">This week we are learning about </w:t>
      </w:r>
      <w:r w:rsidRPr="00522179">
        <w:rPr>
          <w:rFonts w:ascii="Sassoon Infant Std" w:hAnsi="Sassoon Infant Std"/>
          <w:i/>
          <w:sz w:val="24"/>
          <w:szCs w:val="24"/>
          <w:u w:val="single"/>
        </w:rPr>
        <w:t>homophones.</w:t>
      </w:r>
    </w:p>
    <w:p w:rsidR="008F76DE" w:rsidRPr="00522179" w:rsidRDefault="008F76DE" w:rsidP="008F76DE">
      <w:pPr>
        <w:rPr>
          <w:rFonts w:cstheme="minorHAnsi"/>
          <w:sz w:val="24"/>
          <w:szCs w:val="24"/>
        </w:rPr>
      </w:pPr>
      <w:r w:rsidRPr="00522179">
        <w:rPr>
          <w:rFonts w:cstheme="minorHAnsi"/>
          <w:i/>
          <w:sz w:val="24"/>
          <w:szCs w:val="24"/>
        </w:rPr>
        <w:t>These are words that</w:t>
      </w:r>
      <w:r w:rsidRPr="00522179">
        <w:rPr>
          <w:rFonts w:cstheme="minorHAnsi"/>
          <w:i/>
          <w:sz w:val="24"/>
          <w:szCs w:val="24"/>
          <w:u w:val="single"/>
        </w:rPr>
        <w:t xml:space="preserve"> sound</w:t>
      </w:r>
      <w:r w:rsidRPr="00522179">
        <w:rPr>
          <w:rFonts w:cstheme="minorHAnsi"/>
          <w:i/>
          <w:sz w:val="24"/>
          <w:szCs w:val="24"/>
        </w:rPr>
        <w:t xml:space="preserve"> the </w:t>
      </w:r>
      <w:r w:rsidRPr="00522179">
        <w:rPr>
          <w:rFonts w:cstheme="minorHAnsi"/>
          <w:sz w:val="24"/>
          <w:szCs w:val="24"/>
        </w:rPr>
        <w:t xml:space="preserve"> the same but they are </w:t>
      </w:r>
      <w:r w:rsidRPr="00522179">
        <w:rPr>
          <w:rFonts w:cstheme="minorHAnsi"/>
          <w:sz w:val="24"/>
          <w:szCs w:val="24"/>
          <w:u w:val="single"/>
        </w:rPr>
        <w:t>spelt</w:t>
      </w:r>
      <w:r w:rsidRPr="00522179">
        <w:rPr>
          <w:rFonts w:cstheme="minorHAnsi"/>
          <w:sz w:val="24"/>
          <w:szCs w:val="24"/>
        </w:rPr>
        <w:t xml:space="preserve"> differently and have different meanings.  For example:     see / sea         hear/here</w:t>
      </w:r>
    </w:p>
    <w:p w:rsidR="008F76DE" w:rsidRPr="00522179" w:rsidRDefault="008F76DE" w:rsidP="008F76DE">
      <w:pPr>
        <w:rPr>
          <w:rFonts w:cstheme="minorHAnsi"/>
          <w:sz w:val="24"/>
          <w:szCs w:val="24"/>
        </w:rPr>
      </w:pPr>
      <w:r w:rsidRPr="00522179">
        <w:rPr>
          <w:rFonts w:cstheme="minorHAnsi"/>
          <w:sz w:val="24"/>
          <w:szCs w:val="24"/>
        </w:rPr>
        <w:t>There are no spelling rules you just have to remember them.</w:t>
      </w:r>
    </w:p>
    <w:p w:rsidR="008F76DE" w:rsidRPr="00522179" w:rsidRDefault="008F76DE" w:rsidP="008F76DE">
      <w:pPr>
        <w:rPr>
          <w:rStyle w:val="Strong"/>
          <w:color w:val="000000"/>
          <w:sz w:val="24"/>
          <w:szCs w:val="24"/>
        </w:rPr>
      </w:pPr>
      <w:r w:rsidRPr="00522179">
        <w:rPr>
          <w:rStyle w:val="Strong"/>
          <w:color w:val="000000"/>
          <w:sz w:val="24"/>
          <w:szCs w:val="24"/>
        </w:rPr>
        <w:t>YOUR CHALLENGE</w:t>
      </w:r>
    </w:p>
    <w:p w:rsidR="008F76DE" w:rsidRPr="00855345" w:rsidRDefault="008F76DE" w:rsidP="00855345">
      <w:pPr>
        <w:pStyle w:val="ListParagraph"/>
        <w:numPr>
          <w:ilvl w:val="0"/>
          <w:numId w:val="3"/>
        </w:numPr>
        <w:rPr>
          <w:rFonts w:cs="Tahoma"/>
          <w:sz w:val="24"/>
          <w:szCs w:val="24"/>
        </w:rPr>
      </w:pPr>
      <w:r w:rsidRPr="00855345">
        <w:rPr>
          <w:rStyle w:val="Strong"/>
          <w:color w:val="000000"/>
          <w:sz w:val="24"/>
          <w:szCs w:val="24"/>
        </w:rPr>
        <w:t>How many  homophones can you think of?   I found 20.  Can you beat that score? Write all the homophone pairs or more you can think of !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  <w:r w:rsidRPr="00522179">
        <w:rPr>
          <w:rFonts w:ascii="Sassoon Infant Std" w:hAnsi="Sassoon Infant Std"/>
          <w:sz w:val="24"/>
          <w:szCs w:val="24"/>
        </w:rPr>
        <w:t>Here are some homophones: see/sea   hear/here   flower/flour  piece/peace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  <w:r w:rsidRPr="00522179">
        <w:rPr>
          <w:rFonts w:ascii="Sassoon Infant Std" w:hAnsi="Sassoon Infant Std"/>
          <w:sz w:val="24"/>
          <w:szCs w:val="24"/>
        </w:rPr>
        <w:t>Bear/bare  pair/pear  break/brake  our/hour  new/knew  to/too/two  there/their/they’re  would/wood  poor/pour  weather/whether hare/hair  night/knight  meet/meat  mist/missed  tale/tail  wait/weight  blew/blue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  <w:r w:rsidRPr="00522179">
        <w:rPr>
          <w:rFonts w:ascii="Sassoon Infant Std" w:hAnsi="Sassoon Infant Std"/>
          <w:sz w:val="24"/>
          <w:szCs w:val="24"/>
        </w:rPr>
        <w:t>pour/poor/paw  mail/male  right/write  plain/plane one/won  sun/son  be/bee</w:t>
      </w:r>
    </w:p>
    <w:p w:rsidR="008F76DE" w:rsidRPr="00855345" w:rsidRDefault="008F76DE" w:rsidP="00855345">
      <w:pPr>
        <w:pStyle w:val="ListParagraph"/>
        <w:numPr>
          <w:ilvl w:val="0"/>
          <w:numId w:val="3"/>
        </w:numPr>
        <w:rPr>
          <w:rFonts w:ascii="Sassoon Infant Std" w:hAnsi="Sassoon Infant Std"/>
          <w:sz w:val="24"/>
          <w:szCs w:val="24"/>
        </w:rPr>
      </w:pPr>
      <w:r w:rsidRPr="00855345">
        <w:rPr>
          <w:rFonts w:ascii="Sassoon Infant Std" w:hAnsi="Sassoon Infant Std"/>
          <w:sz w:val="24"/>
          <w:szCs w:val="24"/>
        </w:rPr>
        <w:t>What does each word mean? Make picture cards for homophones. Write homophone and picture,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  <w:r w:rsidRPr="0052217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528584C9" wp14:editId="6743F699">
            <wp:simplePos x="0" y="0"/>
            <wp:positionH relativeFrom="column">
              <wp:posOffset>1461770</wp:posOffset>
            </wp:positionH>
            <wp:positionV relativeFrom="paragraph">
              <wp:posOffset>252730</wp:posOffset>
            </wp:positionV>
            <wp:extent cx="409575" cy="472440"/>
            <wp:effectExtent l="0" t="0" r="9525" b="3810"/>
            <wp:wrapNone/>
            <wp:docPr id="3" name="Picture 3" descr="Image result for flour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ur pac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6" t="17857" b="1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17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55834C8" wp14:editId="13EDB766">
            <wp:simplePos x="0" y="0"/>
            <wp:positionH relativeFrom="column">
              <wp:posOffset>966470</wp:posOffset>
            </wp:positionH>
            <wp:positionV relativeFrom="paragraph">
              <wp:posOffset>252730</wp:posOffset>
            </wp:positionV>
            <wp:extent cx="400050" cy="471805"/>
            <wp:effectExtent l="0" t="0" r="0" b="4445"/>
            <wp:wrapNone/>
            <wp:docPr id="2" name="Picture 2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179">
        <w:rPr>
          <w:rFonts w:ascii="Sassoon Infant Std" w:hAnsi="Sassoon Infant Std"/>
          <w:sz w:val="24"/>
          <w:szCs w:val="24"/>
        </w:rPr>
        <w:t xml:space="preserve">For example   flower   flour   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  <w:r w:rsidRPr="00522179">
        <w:rPr>
          <w:rFonts w:ascii="Sassoon Infant Std" w:hAnsi="Sassoon Infant Std"/>
          <w:sz w:val="24"/>
          <w:szCs w:val="24"/>
        </w:rPr>
        <w:t xml:space="preserve"> </w:t>
      </w:r>
    </w:p>
    <w:p w:rsidR="008F76DE" w:rsidRPr="00522179" w:rsidRDefault="008F76DE" w:rsidP="008F76DE">
      <w:pPr>
        <w:rPr>
          <w:rFonts w:ascii="Sassoon Infant Std" w:hAnsi="Sassoon Infant Std"/>
          <w:sz w:val="24"/>
          <w:szCs w:val="24"/>
        </w:rPr>
      </w:pPr>
    </w:p>
    <w:p w:rsidR="008F76DE" w:rsidRPr="00855345" w:rsidRDefault="008F76DE" w:rsidP="008F76DE">
      <w:pPr>
        <w:pStyle w:val="ListParagraph"/>
        <w:numPr>
          <w:ilvl w:val="0"/>
          <w:numId w:val="3"/>
        </w:numPr>
        <w:rPr>
          <w:rFonts w:ascii="Sassoon Infant Std" w:hAnsi="Sassoon Infant Std"/>
          <w:sz w:val="24"/>
          <w:szCs w:val="24"/>
        </w:rPr>
      </w:pPr>
      <w:r w:rsidRPr="00855345">
        <w:rPr>
          <w:rFonts w:ascii="Sassoon Infant Std" w:hAnsi="Sassoon Infant Std"/>
          <w:sz w:val="24"/>
          <w:szCs w:val="24"/>
        </w:rPr>
        <w:t>Read your reading book.  Ask the questions in the front or the back of the book.</w:t>
      </w:r>
      <w:r w:rsidR="00855345">
        <w:rPr>
          <w:rFonts w:ascii="Sassoon Infant Std" w:hAnsi="Sassoon Infant Std"/>
          <w:sz w:val="24"/>
          <w:szCs w:val="24"/>
        </w:rPr>
        <w:t xml:space="preserve"> </w:t>
      </w:r>
      <w:r w:rsidRPr="00855345">
        <w:rPr>
          <w:rFonts w:ascii="Sassoon Infant Std" w:hAnsi="Sassoon Infant Std"/>
          <w:sz w:val="24"/>
          <w:szCs w:val="24"/>
        </w:rPr>
        <w:t>Ask simple questions – Who are the characters in the book?  How would you describe the characters?  What happened first? Next? At the end? Were there any parts that made you feel a certain way?  Why?  Does this book remind you of any other stories you know?  How would you change the ending?</w:t>
      </w:r>
    </w:p>
    <w:p w:rsidR="008F76DE" w:rsidRPr="00522179" w:rsidRDefault="008F76DE" w:rsidP="008F76DE">
      <w:pPr>
        <w:shd w:val="clear" w:color="auto" w:fill="FFFFFF"/>
        <w:rPr>
          <w:rStyle w:val="Hyperlink"/>
          <w:rFonts w:ascii="Comic Sans MS" w:hAnsi="Comic Sans MS" w:cs="Arial"/>
          <w:b/>
          <w:bCs/>
          <w:color w:val="52565A"/>
          <w:sz w:val="24"/>
          <w:szCs w:val="24"/>
          <w:u w:val="none"/>
        </w:rPr>
      </w:pPr>
      <w:r w:rsidRPr="00522179">
        <w:rPr>
          <w:rStyle w:val="Emphasis"/>
          <w:rFonts w:ascii="Comic Sans MS" w:hAnsi="Comic Sans MS" w:cs="Arial"/>
          <w:b/>
          <w:bCs/>
          <w:color w:val="52565A"/>
          <w:sz w:val="24"/>
          <w:szCs w:val="24"/>
        </w:rPr>
        <w:t>Mr Thorne</w:t>
      </w:r>
      <w:r w:rsidRPr="00522179">
        <w:rPr>
          <w:rStyle w:val="st"/>
          <w:rFonts w:ascii="Comic Sans MS" w:hAnsi="Comic Sans MS" w:cs="Arial"/>
          <w:color w:val="3C4043"/>
          <w:sz w:val="24"/>
          <w:szCs w:val="24"/>
        </w:rPr>
        <w:t> and Geraldine the Giraffe do </w:t>
      </w:r>
      <w:r w:rsidRPr="00522179">
        <w:rPr>
          <w:rStyle w:val="Emphasis"/>
          <w:rFonts w:ascii="Comic Sans MS" w:hAnsi="Comic Sans MS" w:cs="Arial"/>
          <w:b/>
          <w:bCs/>
          <w:color w:val="52565A"/>
          <w:sz w:val="24"/>
          <w:szCs w:val="24"/>
        </w:rPr>
        <w:t>Phonics</w:t>
      </w:r>
      <w:r w:rsidRPr="00522179">
        <w:rPr>
          <w:rStyle w:val="st"/>
          <w:rFonts w:ascii="Comic Sans MS" w:hAnsi="Comic Sans MS" w:cs="Arial"/>
          <w:color w:val="3C4043"/>
          <w:sz w:val="24"/>
          <w:szCs w:val="24"/>
        </w:rPr>
        <w:t xml:space="preserve">. Lots of fun to help with phonics </w:t>
      </w:r>
    </w:p>
    <w:p w:rsidR="008F76DE" w:rsidRPr="00522179" w:rsidRDefault="00B00920" w:rsidP="008F76DE">
      <w:pPr>
        <w:pStyle w:val="Heading3"/>
        <w:shd w:val="clear" w:color="auto" w:fill="FFFFFF"/>
        <w:spacing w:before="0" w:after="45"/>
        <w:rPr>
          <w:rStyle w:val="Hyperlink"/>
          <w:rFonts w:ascii="Comic Sans MS" w:hAnsi="Comic Sans MS"/>
          <w:color w:val="243F60" w:themeColor="accent1" w:themeShade="7F"/>
        </w:rPr>
      </w:pPr>
      <w:hyperlink r:id="rId10" w:history="1">
        <w:r w:rsidR="008F76DE" w:rsidRPr="00522179">
          <w:rPr>
            <w:rStyle w:val="Hyperlink"/>
            <w:rFonts w:ascii="Comic Sans MS" w:hAnsi="Comic Sans MS" w:cs="Arial"/>
            <w:b/>
            <w:bCs/>
            <w:color w:val="660099"/>
          </w:rPr>
          <w:t>Mr T's Phonics - YouTube</w:t>
        </w:r>
      </w:hyperlink>
    </w:p>
    <w:p w:rsidR="008F76DE" w:rsidRPr="00522179" w:rsidRDefault="00B00920" w:rsidP="008F76DE">
      <w:pPr>
        <w:shd w:val="clear" w:color="auto" w:fill="FFFFFF"/>
        <w:rPr>
          <w:rStyle w:val="HTMLCite"/>
          <w:rFonts w:ascii="Comic Sans MS" w:hAnsi="Comic Sans MS" w:cs="Arial"/>
          <w:color w:val="3C4043"/>
          <w:sz w:val="24"/>
          <w:szCs w:val="24"/>
          <w:u w:val="single"/>
        </w:rPr>
      </w:pPr>
      <w:hyperlink r:id="rId11" w:history="1">
        <w:r w:rsidR="008F76DE" w:rsidRPr="00522179">
          <w:rPr>
            <w:rStyle w:val="Hyperlink"/>
            <w:rFonts w:ascii="Comic Sans MS" w:hAnsi="Comic Sans MS" w:cs="Arial"/>
            <w:i/>
            <w:iCs/>
            <w:color w:val="3C4043"/>
            <w:sz w:val="24"/>
            <w:szCs w:val="24"/>
          </w:rPr>
          <w:t>www.youtube.com › channel</w:t>
        </w:r>
      </w:hyperlink>
    </w:p>
    <w:p w:rsidR="008F76DE" w:rsidRPr="00522179" w:rsidRDefault="008F76DE" w:rsidP="008F76DE">
      <w:pPr>
        <w:shd w:val="clear" w:color="auto" w:fill="FFFFFF"/>
        <w:rPr>
          <w:rStyle w:val="Hyperlink"/>
          <w:rFonts w:ascii="Comic Sans MS" w:hAnsi="Comic Sans MS" w:cs="Arial"/>
          <w:color w:val="660099"/>
          <w:sz w:val="24"/>
          <w:szCs w:val="24"/>
        </w:rPr>
      </w:pPr>
      <w:r w:rsidRPr="00522179">
        <w:rPr>
          <w:rStyle w:val="HTMLCite"/>
          <w:rFonts w:ascii="Comic Sans MS" w:hAnsi="Comic Sans MS" w:cs="Arial"/>
          <w:color w:val="3C4043"/>
          <w:sz w:val="24"/>
          <w:szCs w:val="24"/>
          <w:u w:val="single"/>
        </w:rPr>
        <w:t>www.phonicsplay.co.uk</w:t>
      </w:r>
    </w:p>
    <w:p w:rsidR="008F76DE" w:rsidRPr="00522179" w:rsidRDefault="008F76DE" w:rsidP="008F76DE">
      <w:pPr>
        <w:rPr>
          <w:rFonts w:cstheme="minorHAnsi"/>
          <w:i/>
          <w:sz w:val="24"/>
          <w:szCs w:val="24"/>
        </w:rPr>
      </w:pPr>
    </w:p>
    <w:p w:rsidR="00522179" w:rsidRDefault="00522179" w:rsidP="005431A9">
      <w:pPr>
        <w:rPr>
          <w:rFonts w:ascii="Sassoon Infant Std" w:eastAsia="Times New Roman" w:hAnsi="Sassoon Infant Std" w:cs="Segoe UI"/>
          <w:sz w:val="28"/>
          <w:szCs w:val="28"/>
          <w:lang w:eastAsia="en-GB"/>
        </w:rPr>
      </w:pPr>
    </w:p>
    <w:p w:rsidR="005431A9" w:rsidRDefault="005431A9" w:rsidP="005431A9">
      <w:pPr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</w:pPr>
      <w:r w:rsidRPr="005431A9">
        <w:rPr>
          <w:rFonts w:ascii="Sassoon Infant Std" w:eastAsia="Times New Roman" w:hAnsi="Sassoon Infant Std" w:cs="Segoe UI"/>
          <w:sz w:val="28"/>
          <w:szCs w:val="28"/>
          <w:u w:val="single"/>
          <w:lang w:eastAsia="en-GB"/>
        </w:rPr>
        <w:t>Topic</w:t>
      </w:r>
    </w:p>
    <w:p w:rsidR="008F76DE" w:rsidRPr="00522179" w:rsidRDefault="008F76DE" w:rsidP="008F76DE">
      <w:pPr>
        <w:rPr>
          <w:rFonts w:ascii="Sassoon Infant Std" w:hAnsi="Sassoon Infant Std" w:cstheme="minorHAnsi"/>
          <w:sz w:val="24"/>
          <w:szCs w:val="24"/>
        </w:rPr>
      </w:pPr>
      <w:r w:rsidRPr="00522179">
        <w:rPr>
          <w:rFonts w:ascii="Sassoon Infant Std" w:hAnsi="Sassoon Infant Std" w:cstheme="minorHAnsi"/>
          <w:b/>
          <w:bCs/>
          <w:sz w:val="24"/>
          <w:szCs w:val="24"/>
        </w:rPr>
        <w:t>What:</w:t>
      </w:r>
      <w:r w:rsidRPr="00522179">
        <w:rPr>
          <w:rFonts w:ascii="Sassoon Infant Std" w:hAnsi="Sassoon Infant Std" w:cstheme="minorHAnsi"/>
          <w:sz w:val="24"/>
          <w:szCs w:val="24"/>
        </w:rPr>
        <w:t xml:space="preserve">  Can I explain how to be hygiene</w:t>
      </w:r>
      <w:r w:rsidR="00522179" w:rsidRPr="00522179">
        <w:rPr>
          <w:rFonts w:ascii="Sassoon Infant Std" w:hAnsi="Sassoon Infant Std" w:cstheme="minorHAnsi"/>
          <w:sz w:val="24"/>
          <w:szCs w:val="24"/>
        </w:rPr>
        <w:t xml:space="preserve"> </w:t>
      </w:r>
      <w:r w:rsidRPr="00522179">
        <w:rPr>
          <w:rFonts w:ascii="Sassoon Infant Std" w:hAnsi="Sassoon Infant Std" w:cstheme="minorHAnsi"/>
          <w:sz w:val="24"/>
          <w:szCs w:val="24"/>
        </w:rPr>
        <w:t>(clean)?</w:t>
      </w:r>
    </w:p>
    <w:p w:rsidR="008F76DE" w:rsidRPr="00522179" w:rsidRDefault="008F76DE" w:rsidP="008F76DE">
      <w:pPr>
        <w:rPr>
          <w:rFonts w:ascii="Sassoon Infant Std" w:hAnsi="Sassoon Infant Std" w:cstheme="minorHAnsi"/>
          <w:sz w:val="24"/>
          <w:szCs w:val="24"/>
        </w:rPr>
      </w:pPr>
      <w:r w:rsidRPr="00522179">
        <w:rPr>
          <w:rFonts w:ascii="Sassoon Infant Std" w:hAnsi="Sassoon Infant Std" w:cstheme="minorHAnsi"/>
          <w:b/>
          <w:bCs/>
          <w:sz w:val="24"/>
          <w:szCs w:val="24"/>
        </w:rPr>
        <w:t>Why:</w:t>
      </w:r>
      <w:r w:rsidR="00522179" w:rsidRPr="00522179">
        <w:rPr>
          <w:rFonts w:ascii="Sassoon Infant Std" w:hAnsi="Sassoon Infant Std" w:cstheme="minorHAnsi"/>
          <w:sz w:val="24"/>
          <w:szCs w:val="24"/>
        </w:rPr>
        <w:t xml:space="preserve"> S</w:t>
      </w:r>
      <w:r w:rsidRPr="00522179">
        <w:rPr>
          <w:rFonts w:ascii="Sassoon Infant Std" w:hAnsi="Sassoon Infant Std" w:cstheme="minorHAnsi"/>
          <w:sz w:val="24"/>
          <w:szCs w:val="24"/>
        </w:rPr>
        <w:t>o that I stay clean and help prevent the spread of harmful germs?</w:t>
      </w:r>
    </w:p>
    <w:p w:rsidR="008F76DE" w:rsidRPr="00522179" w:rsidRDefault="008F76DE" w:rsidP="008F76DE">
      <w:pPr>
        <w:rPr>
          <w:rFonts w:ascii="Sassoon Infant Std" w:hAnsi="Sassoon Infant Std" w:cstheme="minorHAnsi"/>
          <w:b/>
          <w:bCs/>
          <w:sz w:val="24"/>
          <w:szCs w:val="24"/>
        </w:rPr>
      </w:pPr>
      <w:r w:rsidRPr="00522179">
        <w:rPr>
          <w:rFonts w:ascii="Sassoon Infant Std" w:hAnsi="Sassoon Infant Std" w:cstheme="minorHAnsi"/>
          <w:b/>
          <w:bCs/>
          <w:sz w:val="24"/>
          <w:szCs w:val="24"/>
        </w:rPr>
        <w:t xml:space="preserve">Remember: </w:t>
      </w:r>
      <w:r w:rsidR="009F3BBC" w:rsidRPr="00522179">
        <w:rPr>
          <w:rFonts w:ascii="Sassoon Infant Std" w:hAnsi="Sassoon Infant Std" w:cstheme="minorHAnsi"/>
          <w:b/>
          <w:bCs/>
          <w:sz w:val="24"/>
          <w:szCs w:val="24"/>
        </w:rPr>
        <w:t xml:space="preserve"> </w:t>
      </w:r>
      <w:r w:rsidRPr="00522179">
        <w:rPr>
          <w:rFonts w:ascii="Sassoon Infant Std" w:hAnsi="Sassoon Infant Std" w:cstheme="minorHAnsi"/>
          <w:sz w:val="24"/>
          <w:szCs w:val="24"/>
        </w:rPr>
        <w:t>The things you do to stay clean.</w:t>
      </w:r>
    </w:p>
    <w:p w:rsidR="008F76DE" w:rsidRPr="00522179" w:rsidRDefault="008F76DE" w:rsidP="005431A9">
      <w:pPr>
        <w:rPr>
          <w:sz w:val="24"/>
          <w:szCs w:val="24"/>
          <w:u w:val="single"/>
        </w:rPr>
      </w:pPr>
    </w:p>
    <w:p w:rsidR="008F76DE" w:rsidRPr="00522179" w:rsidRDefault="008F76DE" w:rsidP="008F76DE">
      <w:pPr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>Watch this video to learn more about hygiene and germs</w:t>
      </w:r>
    </w:p>
    <w:p w:rsidR="008F76DE" w:rsidRPr="00522179" w:rsidRDefault="00B00920" w:rsidP="008F76DE">
      <w:pPr>
        <w:rPr>
          <w:rFonts w:ascii="Sassoon Infant Std" w:hAnsi="Sassoon Infant Std" w:cs="SassoonCRInfantMedium"/>
          <w:sz w:val="24"/>
          <w:szCs w:val="24"/>
        </w:rPr>
      </w:pPr>
      <w:hyperlink r:id="rId12" w:history="1">
        <w:r w:rsidR="008F76DE" w:rsidRPr="00522179">
          <w:rPr>
            <w:rStyle w:val="Hyperlink"/>
            <w:rFonts w:ascii="Sassoon Infant Std" w:hAnsi="Sassoon Infant Std" w:cs="SassoonCRInfantMedium"/>
            <w:sz w:val="24"/>
            <w:szCs w:val="24"/>
          </w:rPr>
          <w:t>https://www.bing.com/videos/search?q=germs+for+children&amp;view=detail&amp;mid=38560F33FAC7B9EED1A538560F33FAC7B9EED1A5&amp;FORM=VIRE</w:t>
        </w:r>
      </w:hyperlink>
    </w:p>
    <w:p w:rsidR="008F76DE" w:rsidRPr="00522179" w:rsidRDefault="008F76DE" w:rsidP="008F76DE">
      <w:pPr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 xml:space="preserve">Thinking time: </w:t>
      </w:r>
    </w:p>
    <w:p w:rsidR="008F76DE" w:rsidRPr="00522179" w:rsidRDefault="008F76DE" w:rsidP="008F76DE">
      <w:pPr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 xml:space="preserve">Think about the things you do to stay clean. </w:t>
      </w:r>
    </w:p>
    <w:p w:rsidR="008F76DE" w:rsidRPr="00522179" w:rsidRDefault="008F76DE" w:rsidP="008F76DE">
      <w:pPr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>How to keep clean</w:t>
      </w:r>
    </w:p>
    <w:p w:rsidR="008F76DE" w:rsidRPr="00522179" w:rsidRDefault="008F76DE" w:rsidP="008F76DE">
      <w:pPr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>Complete the worksheet</w:t>
      </w:r>
      <w:r w:rsidR="00522179" w:rsidRPr="00522179">
        <w:rPr>
          <w:rFonts w:ascii="Sassoon Infant Std" w:hAnsi="Sassoon Infant Std" w:cs="SassoonCRInfantMedium"/>
          <w:sz w:val="24"/>
          <w:szCs w:val="24"/>
        </w:rPr>
        <w:t xml:space="preserve"> below</w:t>
      </w:r>
    </w:p>
    <w:p w:rsidR="008F76DE" w:rsidRPr="00522179" w:rsidRDefault="008F76DE" w:rsidP="008F76DE">
      <w:pPr>
        <w:numPr>
          <w:ilvl w:val="0"/>
          <w:numId w:val="1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>Draw pictures to show the ways you keep clean.</w:t>
      </w:r>
    </w:p>
    <w:p w:rsidR="008F76DE" w:rsidRPr="00522179" w:rsidRDefault="008F76DE" w:rsidP="008F76DE">
      <w:pPr>
        <w:numPr>
          <w:ilvl w:val="0"/>
          <w:numId w:val="1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sz w:val="24"/>
          <w:szCs w:val="24"/>
        </w:rPr>
        <w:t>Label your picture</w:t>
      </w:r>
    </w:p>
    <w:p w:rsidR="00522179" w:rsidRPr="00522179" w:rsidRDefault="00522179" w:rsidP="008F76DE">
      <w:pPr>
        <w:rPr>
          <w:rFonts w:ascii="Sassoon Infant Std" w:hAnsi="Sassoon Infant Std" w:cs="SassoonCRInfantMedium"/>
          <w:bCs/>
          <w:sz w:val="24"/>
          <w:szCs w:val="24"/>
        </w:rPr>
      </w:pPr>
    </w:p>
    <w:p w:rsidR="008F76DE" w:rsidRPr="00522179" w:rsidRDefault="008F76DE" w:rsidP="008F76DE">
      <w:pPr>
        <w:rPr>
          <w:rFonts w:ascii="Sassoon Infant Std" w:hAnsi="Sassoon Infant Std" w:cs="SassoonCRInfantMedium"/>
          <w:bCs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Experiment</w:t>
      </w:r>
    </w:p>
    <w:p w:rsidR="008F76DE" w:rsidRPr="00522179" w:rsidRDefault="008F76DE" w:rsidP="008F76DE">
      <w:pPr>
        <w:rPr>
          <w:rFonts w:ascii="Sassoon Infant Std" w:hAnsi="Sassoon Infant Std" w:cs="SassoonCRInfantMedium"/>
          <w:bCs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The power of soap</w:t>
      </w:r>
    </w:p>
    <w:p w:rsidR="008F76DE" w:rsidRPr="00522179" w:rsidRDefault="008F76DE" w:rsidP="008F76DE">
      <w:pPr>
        <w:numPr>
          <w:ilvl w:val="0"/>
          <w:numId w:val="2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Fill a plate or bowl with water</w:t>
      </w:r>
    </w:p>
    <w:p w:rsidR="008F76DE" w:rsidRPr="00522179" w:rsidRDefault="008F76DE" w:rsidP="008F76DE">
      <w:pPr>
        <w:numPr>
          <w:ilvl w:val="0"/>
          <w:numId w:val="2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 xml:space="preserve">Add powder to the top of </w:t>
      </w:r>
      <w:r w:rsidR="00522179" w:rsidRPr="00522179">
        <w:rPr>
          <w:rFonts w:ascii="Sassoon Infant Std" w:hAnsi="Sassoon Infant Std" w:cs="SassoonCRInfantMedium"/>
          <w:bCs/>
          <w:sz w:val="24"/>
          <w:szCs w:val="24"/>
        </w:rPr>
        <w:t>the</w:t>
      </w:r>
      <w:r w:rsidRPr="00522179">
        <w:rPr>
          <w:rFonts w:ascii="Sassoon Infant Std" w:hAnsi="Sassoon Infant Std" w:cs="SassoonCRInfantMedium"/>
          <w:bCs/>
          <w:sz w:val="24"/>
          <w:szCs w:val="24"/>
        </w:rPr>
        <w:t xml:space="preserve"> water.</w:t>
      </w:r>
    </w:p>
    <w:p w:rsidR="008F76DE" w:rsidRPr="00522179" w:rsidRDefault="008F76DE" w:rsidP="008F76DE">
      <w:pPr>
        <w:numPr>
          <w:ilvl w:val="0"/>
          <w:numId w:val="2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 xml:space="preserve">Dip your finger </w:t>
      </w:r>
      <w:r w:rsidR="00522179" w:rsidRPr="00522179">
        <w:rPr>
          <w:rFonts w:ascii="Sassoon Infant Std" w:hAnsi="Sassoon Infant Std" w:cs="SassoonCRInfantMedium"/>
          <w:bCs/>
          <w:sz w:val="24"/>
          <w:szCs w:val="24"/>
        </w:rPr>
        <w:t>into</w:t>
      </w:r>
      <w:r w:rsidRPr="00522179">
        <w:rPr>
          <w:rFonts w:ascii="Sassoon Infant Std" w:hAnsi="Sassoon Infant Std" w:cs="SassoonCRInfantMedium"/>
          <w:bCs/>
          <w:sz w:val="24"/>
          <w:szCs w:val="24"/>
        </w:rPr>
        <w:t xml:space="preserve"> the water</w:t>
      </w:r>
    </w:p>
    <w:p w:rsidR="008F76DE" w:rsidRPr="00522179" w:rsidRDefault="008F76DE" w:rsidP="008F76DE">
      <w:pPr>
        <w:rPr>
          <w:rFonts w:ascii="Sassoon Infant Std" w:hAnsi="Sassoon Infant Std" w:cs="SassoonCRInfantMedium"/>
          <w:bCs/>
          <w:sz w:val="24"/>
          <w:szCs w:val="24"/>
        </w:rPr>
      </w:pPr>
    </w:p>
    <w:p w:rsidR="008F76DE" w:rsidRPr="00522179" w:rsidRDefault="008F76DE" w:rsidP="008F76DE">
      <w:pPr>
        <w:rPr>
          <w:rFonts w:ascii="Sassoon Infant Std" w:hAnsi="Sassoon Infant Std" w:cs="SassoonCRInfantMedium"/>
          <w:bCs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What do you notice? Write down your thoughts</w:t>
      </w:r>
    </w:p>
    <w:p w:rsidR="008F76DE" w:rsidRPr="00522179" w:rsidRDefault="008F76DE" w:rsidP="008F76DE">
      <w:pPr>
        <w:numPr>
          <w:ilvl w:val="0"/>
          <w:numId w:val="2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 xml:space="preserve">Dip your finger into some soap </w:t>
      </w:r>
    </w:p>
    <w:p w:rsidR="008F76DE" w:rsidRPr="00522179" w:rsidRDefault="008F76DE" w:rsidP="008F76DE">
      <w:pPr>
        <w:numPr>
          <w:ilvl w:val="0"/>
          <w:numId w:val="2"/>
        </w:numPr>
        <w:spacing w:after="0" w:line="240" w:lineRule="auto"/>
        <w:rPr>
          <w:rFonts w:ascii="Sassoon Infant Std" w:hAnsi="Sassoon Infant Std" w:cs="SassoonCRInfantMedium"/>
          <w:sz w:val="24"/>
          <w:szCs w:val="24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Dip your finger back into the powder with your soapy finger</w:t>
      </w:r>
    </w:p>
    <w:p w:rsidR="008F76DE" w:rsidRPr="00522179" w:rsidRDefault="008F76DE" w:rsidP="008F76DE">
      <w:pPr>
        <w:ind w:left="720"/>
        <w:rPr>
          <w:rFonts w:ascii="Sassoon Infant Std" w:hAnsi="Sassoon Infant Std" w:cs="SassoonCRInfantMedium"/>
          <w:sz w:val="24"/>
          <w:szCs w:val="24"/>
        </w:rPr>
      </w:pPr>
    </w:p>
    <w:p w:rsidR="008F76DE" w:rsidRPr="00522179" w:rsidRDefault="008F76DE" w:rsidP="008F76DE">
      <w:pPr>
        <w:rPr>
          <w:sz w:val="24"/>
          <w:szCs w:val="24"/>
          <w:u w:val="single"/>
        </w:rPr>
      </w:pPr>
      <w:r w:rsidRPr="00522179">
        <w:rPr>
          <w:rFonts w:ascii="Sassoon Infant Std" w:hAnsi="Sassoon Infant Std" w:cs="SassoonCRInfantMedium"/>
          <w:bCs/>
          <w:sz w:val="24"/>
          <w:szCs w:val="24"/>
        </w:rPr>
        <w:t>What do you notice?</w:t>
      </w:r>
    </w:p>
    <w:p w:rsidR="00522179" w:rsidRPr="00522179" w:rsidRDefault="00522179" w:rsidP="00522179">
      <w:pPr>
        <w:rPr>
          <w:rFonts w:ascii="Sassoon Infant Std" w:hAnsi="Sassoon Infant Std"/>
          <w:sz w:val="24"/>
          <w:szCs w:val="24"/>
        </w:rPr>
      </w:pPr>
    </w:p>
    <w:p w:rsidR="00522179" w:rsidRDefault="00522179" w:rsidP="00522179">
      <w:pPr>
        <w:rPr>
          <w:rFonts w:ascii="Sassoon Infant Std" w:hAnsi="Sassoon Infant Std"/>
        </w:rPr>
      </w:pPr>
    </w:p>
    <w:p w:rsidR="00522179" w:rsidRDefault="00522179" w:rsidP="00522179">
      <w:pPr>
        <w:rPr>
          <w:rFonts w:ascii="Sassoon Infant Std" w:hAnsi="Sassoon Infant Std"/>
        </w:rPr>
      </w:pPr>
    </w:p>
    <w:p w:rsidR="00522179" w:rsidRDefault="00522179" w:rsidP="00522179">
      <w:pPr>
        <w:rPr>
          <w:rFonts w:ascii="Sassoon Infant Std" w:hAnsi="Sassoon Infant Std"/>
        </w:rPr>
      </w:pPr>
    </w:p>
    <w:p w:rsidR="00522179" w:rsidRDefault="00522179" w:rsidP="00522179">
      <w:pPr>
        <w:rPr>
          <w:rFonts w:ascii="Sassoon Infant Std" w:hAnsi="Sassoon Infant Std"/>
        </w:rPr>
      </w:pPr>
    </w:p>
    <w:tbl>
      <w:tblPr>
        <w:tblStyle w:val="TableGrid1"/>
        <w:tblpPr w:leftFromText="180" w:rightFromText="180" w:vertAnchor="page" w:horzAnchor="margin" w:tblpXSpec="center" w:tblpY="3067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522179" w:rsidRPr="00E96A3D" w:rsidTr="00D23683">
        <w:trPr>
          <w:trHeight w:val="2086"/>
        </w:trPr>
        <w:tc>
          <w:tcPr>
            <w:tcW w:w="4553" w:type="dxa"/>
          </w:tcPr>
          <w:p w:rsidR="00522179" w:rsidRPr="00E96A3D" w:rsidRDefault="00522179" w:rsidP="00D23683">
            <w:pPr>
              <w:jc w:val="center"/>
              <w:rPr>
                <w:rFonts w:ascii="Sassoon Infant Std" w:hAnsi="Sassoon Infant Std"/>
                <w:sz w:val="40"/>
              </w:rPr>
            </w:pPr>
            <w:r w:rsidRPr="00E96A3D">
              <w:rPr>
                <w:rFonts w:ascii="Sassoon Infant Std" w:hAnsi="Sassoon Infant Std"/>
                <w:sz w:val="40"/>
              </w:rPr>
              <w:t>Hands</w:t>
            </w:r>
          </w:p>
        </w:tc>
        <w:tc>
          <w:tcPr>
            <w:tcW w:w="4553" w:type="dxa"/>
          </w:tcPr>
          <w:p w:rsidR="00522179" w:rsidRPr="00E96A3D" w:rsidRDefault="00522179" w:rsidP="00D23683">
            <w:pPr>
              <w:rPr>
                <w:rFonts w:ascii="Sassoon Infant Std" w:hAnsi="Sassoon Infant Std"/>
              </w:rPr>
            </w:pPr>
          </w:p>
        </w:tc>
      </w:tr>
      <w:tr w:rsidR="00522179" w:rsidRPr="00E96A3D" w:rsidTr="00D23683">
        <w:trPr>
          <w:trHeight w:val="2086"/>
        </w:trPr>
        <w:tc>
          <w:tcPr>
            <w:tcW w:w="4553" w:type="dxa"/>
          </w:tcPr>
          <w:p w:rsidR="00522179" w:rsidRPr="00E96A3D" w:rsidRDefault="00522179" w:rsidP="00D23683">
            <w:pPr>
              <w:jc w:val="center"/>
              <w:rPr>
                <w:rFonts w:ascii="Sassoon Infant Std" w:hAnsi="Sassoon Infant Std"/>
                <w:sz w:val="40"/>
              </w:rPr>
            </w:pPr>
            <w:r w:rsidRPr="00E96A3D">
              <w:rPr>
                <w:rFonts w:ascii="Sassoon Infant Std" w:hAnsi="Sassoon Infant Std"/>
                <w:sz w:val="40"/>
              </w:rPr>
              <w:t>Shower or a bath</w:t>
            </w:r>
          </w:p>
        </w:tc>
        <w:tc>
          <w:tcPr>
            <w:tcW w:w="4553" w:type="dxa"/>
          </w:tcPr>
          <w:p w:rsidR="00522179" w:rsidRPr="00E96A3D" w:rsidRDefault="00522179" w:rsidP="00D23683">
            <w:pPr>
              <w:rPr>
                <w:rFonts w:ascii="Sassoon Infant Std" w:hAnsi="Sassoon Infant Std"/>
              </w:rPr>
            </w:pPr>
          </w:p>
        </w:tc>
      </w:tr>
      <w:tr w:rsidR="00522179" w:rsidRPr="00E96A3D" w:rsidTr="00D23683">
        <w:trPr>
          <w:trHeight w:val="2181"/>
        </w:trPr>
        <w:tc>
          <w:tcPr>
            <w:tcW w:w="4553" w:type="dxa"/>
          </w:tcPr>
          <w:p w:rsidR="00522179" w:rsidRPr="00E96A3D" w:rsidRDefault="00522179" w:rsidP="00D23683">
            <w:pPr>
              <w:jc w:val="center"/>
              <w:rPr>
                <w:rFonts w:ascii="Sassoon Infant Std" w:hAnsi="Sassoon Infant Std"/>
                <w:sz w:val="40"/>
              </w:rPr>
            </w:pPr>
            <w:r w:rsidRPr="00E96A3D">
              <w:rPr>
                <w:rFonts w:ascii="Sassoon Infant Std" w:hAnsi="Sassoon Infant Std"/>
                <w:sz w:val="40"/>
              </w:rPr>
              <w:t>Teeth</w:t>
            </w:r>
          </w:p>
        </w:tc>
        <w:tc>
          <w:tcPr>
            <w:tcW w:w="4553" w:type="dxa"/>
          </w:tcPr>
          <w:p w:rsidR="00522179" w:rsidRPr="00E96A3D" w:rsidRDefault="00522179" w:rsidP="00D23683">
            <w:pPr>
              <w:rPr>
                <w:rFonts w:ascii="Sassoon Infant Std" w:hAnsi="Sassoon Infant Std"/>
              </w:rPr>
            </w:pPr>
          </w:p>
        </w:tc>
      </w:tr>
      <w:tr w:rsidR="00522179" w:rsidRPr="00E96A3D" w:rsidTr="00D23683">
        <w:trPr>
          <w:trHeight w:val="2086"/>
        </w:trPr>
        <w:tc>
          <w:tcPr>
            <w:tcW w:w="4553" w:type="dxa"/>
          </w:tcPr>
          <w:p w:rsidR="00522179" w:rsidRPr="00E96A3D" w:rsidRDefault="00522179" w:rsidP="00D23683">
            <w:pPr>
              <w:jc w:val="center"/>
              <w:rPr>
                <w:rFonts w:ascii="Sassoon Infant Std" w:hAnsi="Sassoon Infant Std"/>
                <w:sz w:val="40"/>
              </w:rPr>
            </w:pPr>
            <w:r w:rsidRPr="00E96A3D">
              <w:rPr>
                <w:rFonts w:ascii="Sassoon Infant Std" w:hAnsi="Sassoon Infant Std"/>
                <w:sz w:val="40"/>
              </w:rPr>
              <w:t>Food</w:t>
            </w:r>
          </w:p>
        </w:tc>
        <w:tc>
          <w:tcPr>
            <w:tcW w:w="4553" w:type="dxa"/>
          </w:tcPr>
          <w:p w:rsidR="00522179" w:rsidRPr="00E96A3D" w:rsidRDefault="00522179" w:rsidP="00D23683">
            <w:pPr>
              <w:rPr>
                <w:rFonts w:ascii="Sassoon Infant Std" w:hAnsi="Sassoon Infant Std"/>
              </w:rPr>
            </w:pPr>
          </w:p>
        </w:tc>
      </w:tr>
      <w:tr w:rsidR="00522179" w:rsidRPr="00E96A3D" w:rsidTr="00D23683">
        <w:trPr>
          <w:trHeight w:val="2086"/>
        </w:trPr>
        <w:tc>
          <w:tcPr>
            <w:tcW w:w="4553" w:type="dxa"/>
          </w:tcPr>
          <w:p w:rsidR="00522179" w:rsidRPr="00E96A3D" w:rsidRDefault="00522179" w:rsidP="00D23683">
            <w:pPr>
              <w:jc w:val="center"/>
              <w:rPr>
                <w:rFonts w:ascii="Sassoon Infant Std" w:hAnsi="Sassoon Infant Std"/>
                <w:sz w:val="40"/>
              </w:rPr>
            </w:pPr>
            <w:r w:rsidRPr="00E96A3D">
              <w:rPr>
                <w:rFonts w:ascii="Sassoon Infant Std" w:hAnsi="Sassoon Infant Std"/>
                <w:sz w:val="40"/>
              </w:rPr>
              <w:t>Can you think of one more thing</w:t>
            </w:r>
            <w:r>
              <w:rPr>
                <w:rFonts w:ascii="Sassoon Infant Std" w:hAnsi="Sassoon Infant Std"/>
                <w:sz w:val="40"/>
              </w:rPr>
              <w:t>s</w:t>
            </w:r>
            <w:r w:rsidRPr="00E96A3D">
              <w:rPr>
                <w:rFonts w:ascii="Sassoon Infant Std" w:hAnsi="Sassoon Infant Std"/>
                <w:sz w:val="40"/>
              </w:rPr>
              <w:t>?</w:t>
            </w:r>
          </w:p>
        </w:tc>
        <w:tc>
          <w:tcPr>
            <w:tcW w:w="4553" w:type="dxa"/>
          </w:tcPr>
          <w:p w:rsidR="00522179" w:rsidRPr="00E96A3D" w:rsidRDefault="00522179" w:rsidP="00D23683">
            <w:pPr>
              <w:rPr>
                <w:rFonts w:ascii="Sassoon Infant Std" w:hAnsi="Sassoon Infant Std"/>
              </w:rPr>
            </w:pPr>
          </w:p>
        </w:tc>
      </w:tr>
    </w:tbl>
    <w:p w:rsidR="00522179" w:rsidRPr="00E96A3D" w:rsidRDefault="00522179" w:rsidP="00522179">
      <w:pPr>
        <w:spacing w:after="160" w:line="259" w:lineRule="auto"/>
        <w:rPr>
          <w:rFonts w:ascii="Sassoon Infant Std" w:hAnsi="Sassoon Infant Std"/>
        </w:rPr>
      </w:pPr>
      <w:r w:rsidRPr="00E96A3D">
        <w:rPr>
          <w:rFonts w:ascii="Sassoon Infant Std" w:hAnsi="Sassoon Infan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C146" wp14:editId="668A5180">
                <wp:simplePos x="0" y="0"/>
                <wp:positionH relativeFrom="margin">
                  <wp:posOffset>143428</wp:posOffset>
                </wp:positionH>
                <wp:positionV relativeFrom="paragraph">
                  <wp:posOffset>368548</wp:posOffset>
                </wp:positionV>
                <wp:extent cx="5796032" cy="342900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32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179" w:rsidRPr="00F101D8" w:rsidRDefault="00522179" w:rsidP="00522179">
                            <w:pPr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 w:rsidRPr="00F101D8">
                              <w:rPr>
                                <w:rFonts w:ascii="Sassoon Infant Std" w:hAnsi="Sassoon Infant Std"/>
                                <w:sz w:val="36"/>
                              </w:rPr>
                              <w:t>Draw and label your pictures to show how you keep clean</w:t>
                            </w: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33C1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3pt;margin-top:29pt;width:456.4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" fillcolor="window" strokeweight=".5pt">
                <v:textbox>
                  <w:txbxContent>
                    <w:p w:rsidR="00522179" w:rsidRPr="00F101D8" w:rsidRDefault="00522179" w:rsidP="00522179">
                      <w:pPr>
                        <w:rPr>
                          <w:rFonts w:ascii="Sassoon Infant Std" w:hAnsi="Sassoon Infant Std"/>
                          <w:sz w:val="36"/>
                        </w:rPr>
                      </w:pPr>
                      <w:r w:rsidRPr="00F101D8">
                        <w:rPr>
                          <w:rFonts w:ascii="Sassoon Infant Std" w:hAnsi="Sassoon Infant Std"/>
                          <w:sz w:val="36"/>
                        </w:rPr>
                        <w:t>Draw and label your pictures to show how you keep clean</w:t>
                      </w:r>
                      <w:r>
                        <w:rPr>
                          <w:rFonts w:ascii="Sassoon Infant Std" w:hAnsi="Sassoon Infant Std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6A3D">
        <w:rPr>
          <w:rFonts w:ascii="Sassoon Infant Std" w:hAnsi="Sassoon Infant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588BE" wp14:editId="493BDAC8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27051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179" w:rsidRPr="00F101D8" w:rsidRDefault="00522179" w:rsidP="00522179">
                            <w:pPr>
                              <w:rPr>
                                <w:rFonts w:ascii="Sassoon Infant Std" w:hAnsi="Sassoon Infant Std"/>
                                <w:sz w:val="44"/>
                                <w:szCs w:val="44"/>
                              </w:rPr>
                            </w:pPr>
                            <w:r w:rsidRPr="00F101D8">
                              <w:rPr>
                                <w:rFonts w:ascii="Sassoon Infant Std" w:hAnsi="Sassoon Infant Std"/>
                                <w:sz w:val="44"/>
                                <w:szCs w:val="44"/>
                              </w:rPr>
                              <w:t>How do I keep clean?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88BE" id="Text Box 7" o:spid="_x0000_s1027" type="#_x0000_t202" style="position:absolute;margin-left:0;margin-top:-48pt;width:213pt;height:4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" fillcolor="window" strokeweight=".5pt">
                <v:textbox>
                  <w:txbxContent>
                    <w:p w:rsidR="00522179" w:rsidRPr="00F101D8" w:rsidRDefault="00522179" w:rsidP="00522179">
                      <w:pPr>
                        <w:rPr>
                          <w:rFonts w:ascii="Sassoon Infant Std" w:hAnsi="Sassoon Infant Std"/>
                          <w:sz w:val="44"/>
                          <w:szCs w:val="44"/>
                        </w:rPr>
                      </w:pPr>
                      <w:r w:rsidRPr="00F101D8">
                        <w:rPr>
                          <w:rFonts w:ascii="Sassoon Infant Std" w:hAnsi="Sassoon Infant Std"/>
                          <w:sz w:val="44"/>
                          <w:szCs w:val="44"/>
                        </w:rPr>
                        <w:t>How do I keep clean?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2179" w:rsidRPr="00E96A3D" w:rsidSect="005431A9">
      <w:headerReference w:type="default" r:id="rId13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78" w:rsidRDefault="00BB0078" w:rsidP="001026C6">
      <w:pPr>
        <w:spacing w:after="0" w:line="240" w:lineRule="auto"/>
      </w:pPr>
      <w:r>
        <w:separator/>
      </w:r>
    </w:p>
  </w:endnote>
  <w:endnote w:type="continuationSeparator" w:id="0">
    <w:p w:rsidR="00BB0078" w:rsidRDefault="00BB0078" w:rsidP="001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altName w:val="Times New Roman"/>
    <w:panose1 w:val="020006030200000200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78" w:rsidRDefault="00BB0078" w:rsidP="001026C6">
      <w:pPr>
        <w:spacing w:after="0" w:line="240" w:lineRule="auto"/>
      </w:pPr>
      <w:r>
        <w:separator/>
      </w:r>
    </w:p>
  </w:footnote>
  <w:footnote w:type="continuationSeparator" w:id="0">
    <w:p w:rsidR="00BB0078" w:rsidRDefault="00BB0078" w:rsidP="001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6" w:rsidRDefault="001026C6">
    <w:pPr>
      <w:pStyle w:val="Header"/>
    </w:pPr>
    <w:r>
      <w:t>WB 30.03.20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005"/>
    <w:multiLevelType w:val="hybridMultilevel"/>
    <w:tmpl w:val="86E6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07DD"/>
    <w:multiLevelType w:val="hybridMultilevel"/>
    <w:tmpl w:val="67F0D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850"/>
    <w:multiLevelType w:val="hybridMultilevel"/>
    <w:tmpl w:val="2CC4AAFC"/>
    <w:lvl w:ilvl="0" w:tplc="456E1E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6"/>
    <w:rsid w:val="001026C6"/>
    <w:rsid w:val="00121289"/>
    <w:rsid w:val="003162F3"/>
    <w:rsid w:val="00522179"/>
    <w:rsid w:val="005431A9"/>
    <w:rsid w:val="00855345"/>
    <w:rsid w:val="008F76DE"/>
    <w:rsid w:val="009E5105"/>
    <w:rsid w:val="009F3BBC"/>
    <w:rsid w:val="00B00920"/>
    <w:rsid w:val="00BB0078"/>
    <w:rsid w:val="00C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4F2CF-FB9C-4680-93BD-EDCB0F7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6D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C6"/>
  </w:style>
  <w:style w:type="paragraph" w:styleId="Footer">
    <w:name w:val="footer"/>
    <w:basedOn w:val="Normal"/>
    <w:link w:val="FooterChar"/>
    <w:uiPriority w:val="99"/>
    <w:unhideWhenUsed/>
    <w:rsid w:val="0010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C6"/>
  </w:style>
  <w:style w:type="paragraph" w:customStyle="1" w:styleId="paragraph">
    <w:name w:val="paragraph"/>
    <w:basedOn w:val="Normal"/>
    <w:rsid w:val="0054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1A9"/>
  </w:style>
  <w:style w:type="character" w:customStyle="1" w:styleId="eop">
    <w:name w:val="eop"/>
    <w:basedOn w:val="DefaultParagraphFont"/>
    <w:rsid w:val="005431A9"/>
  </w:style>
  <w:style w:type="table" w:styleId="TableGrid">
    <w:name w:val="Table Grid"/>
    <w:basedOn w:val="TableNormal"/>
    <w:uiPriority w:val="39"/>
    <w:rsid w:val="005431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76D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6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6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F76DE"/>
  </w:style>
  <w:style w:type="character" w:styleId="Emphasis">
    <w:name w:val="Emphasis"/>
    <w:basedOn w:val="DefaultParagraphFont"/>
    <w:uiPriority w:val="20"/>
    <w:qFormat/>
    <w:rsid w:val="008F76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76D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videos/search?q=germs+for+children&amp;view=detail&amp;mid=38560F33FAC7B9EED1A538560F33FAC7B9EED1A5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7sW4j8p7k9D_qRRMUsGqy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7sW4j8p7k9D_qRRMUsGqy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dev staff</cp:lastModifiedBy>
  <cp:revision>2</cp:revision>
  <dcterms:created xsi:type="dcterms:W3CDTF">2020-03-25T10:00:00Z</dcterms:created>
  <dcterms:modified xsi:type="dcterms:W3CDTF">2020-03-25T10:00:00Z</dcterms:modified>
</cp:coreProperties>
</file>